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23BF" w14:textId="1617BD5E" w:rsidR="003B6DD4" w:rsidRDefault="002128FD">
      <w:r w:rsidRPr="002128FD">
        <w:rPr>
          <w:noProof/>
        </w:rPr>
        <w:drawing>
          <wp:inline distT="0" distB="0" distL="0" distR="0" wp14:anchorId="0A1477A5" wp14:editId="63C84BFB">
            <wp:extent cx="2238375" cy="1047750"/>
            <wp:effectExtent l="0" t="0" r="9525" b="0"/>
            <wp:docPr id="16394845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6EDE" w14:textId="77777777" w:rsidR="002128FD" w:rsidRDefault="002128FD"/>
    <w:p w14:paraId="7B7E279F" w14:textId="77777777" w:rsidR="002128FD" w:rsidRPr="00B24D7E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FD">
        <w:rPr>
          <w:rFonts w:ascii="Times New Roman" w:hAnsi="Times New Roman" w:cs="Times New Roman"/>
          <w:b/>
          <w:bCs/>
          <w:sz w:val="24"/>
          <w:szCs w:val="24"/>
        </w:rPr>
        <w:t>UPUTE ZA KORIŠTENJE</w:t>
      </w:r>
    </w:p>
    <w:p w14:paraId="2BDC57B0" w14:textId="1FAB07B1" w:rsidR="002128FD" w:rsidRPr="00B24D7E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8FD">
        <w:rPr>
          <w:rFonts w:ascii="Times New Roman" w:hAnsi="Times New Roman" w:cs="Times New Roman"/>
          <w:b/>
          <w:bCs/>
          <w:sz w:val="24"/>
          <w:szCs w:val="24"/>
        </w:rPr>
        <w:t>Prijava</w:t>
      </w:r>
      <w:r w:rsidRPr="00B24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28FD">
        <w:rPr>
          <w:rFonts w:ascii="Times New Roman" w:hAnsi="Times New Roman" w:cs="Times New Roman"/>
          <w:b/>
          <w:bCs/>
          <w:sz w:val="24"/>
          <w:szCs w:val="24"/>
        </w:rPr>
        <w:t>na Javni poziv</w:t>
      </w:r>
    </w:p>
    <w:p w14:paraId="47116F6E" w14:textId="77777777" w:rsidR="002128FD" w:rsidRPr="002128FD" w:rsidRDefault="002128FD" w:rsidP="00212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E707" w14:textId="7284935D" w:rsidR="002128FD" w:rsidRPr="00B24D7E" w:rsidRDefault="002128FD" w:rsidP="002128FD">
      <w:pPr>
        <w:jc w:val="both"/>
        <w:rPr>
          <w:rFonts w:ascii="Times New Roman" w:hAnsi="Times New Roman" w:cs="Times New Roman"/>
          <w:sz w:val="24"/>
          <w:szCs w:val="24"/>
        </w:rPr>
      </w:pPr>
      <w:r w:rsidRPr="002128FD">
        <w:rPr>
          <w:rFonts w:ascii="Times New Roman" w:hAnsi="Times New Roman" w:cs="Times New Roman"/>
          <w:sz w:val="24"/>
          <w:szCs w:val="24"/>
        </w:rPr>
        <w:t>Objavljen</w:t>
      </w:r>
      <w:r w:rsidR="00675853">
        <w:rPr>
          <w:rFonts w:ascii="Times New Roman" w:hAnsi="Times New Roman" w:cs="Times New Roman"/>
          <w:sz w:val="24"/>
          <w:szCs w:val="24"/>
        </w:rPr>
        <w:t>i</w:t>
      </w:r>
      <w:r w:rsidRPr="002128FD">
        <w:rPr>
          <w:rFonts w:ascii="Times New Roman" w:hAnsi="Times New Roman" w:cs="Times New Roman"/>
          <w:sz w:val="24"/>
          <w:szCs w:val="24"/>
        </w:rPr>
        <w:t xml:space="preserve"> </w:t>
      </w:r>
      <w:r w:rsidR="00675853">
        <w:rPr>
          <w:rFonts w:ascii="Times New Roman" w:hAnsi="Times New Roman" w:cs="Times New Roman"/>
          <w:sz w:val="24"/>
          <w:szCs w:val="24"/>
        </w:rPr>
        <w:t>su</w:t>
      </w:r>
      <w:r w:rsidRPr="002128FD">
        <w:rPr>
          <w:rFonts w:ascii="Times New Roman" w:hAnsi="Times New Roman" w:cs="Times New Roman"/>
          <w:sz w:val="24"/>
          <w:szCs w:val="24"/>
        </w:rPr>
        <w:t xml:space="preserve"> Javni poziv</w:t>
      </w:r>
      <w:r w:rsidR="00675853">
        <w:rPr>
          <w:rFonts w:ascii="Times New Roman" w:hAnsi="Times New Roman" w:cs="Times New Roman"/>
          <w:sz w:val="24"/>
          <w:szCs w:val="24"/>
        </w:rPr>
        <w:t>i</w:t>
      </w:r>
      <w:r w:rsidRPr="002128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2256179"/>
      <w:r w:rsidRPr="00B24D7E">
        <w:rPr>
          <w:rFonts w:ascii="Times New Roman" w:hAnsi="Times New Roman" w:cs="Times New Roman"/>
          <w:sz w:val="24"/>
          <w:szCs w:val="24"/>
        </w:rPr>
        <w:t xml:space="preserve">za podnošenje prijava za dodjelu potpora male vrijednosti iz </w:t>
      </w:r>
      <w:r w:rsidR="00675853">
        <w:rPr>
          <w:rFonts w:ascii="Times New Roman" w:hAnsi="Times New Roman" w:cs="Times New Roman"/>
          <w:sz w:val="24"/>
          <w:szCs w:val="24"/>
        </w:rPr>
        <w:t>za razvoj poduzetništva i očuvanje i razvoj tradicijskih, odnosno umjetničkih obrta</w:t>
      </w:r>
      <w:r w:rsidRPr="00B24D7E">
        <w:rPr>
          <w:rFonts w:ascii="Times New Roman" w:hAnsi="Times New Roman" w:cs="Times New Roman"/>
          <w:sz w:val="24"/>
          <w:szCs w:val="24"/>
        </w:rPr>
        <w:t xml:space="preserve"> na području Grada Koprivnice za 202</w:t>
      </w:r>
      <w:r w:rsidR="00E204F3">
        <w:rPr>
          <w:rFonts w:ascii="Times New Roman" w:hAnsi="Times New Roman" w:cs="Times New Roman"/>
          <w:sz w:val="24"/>
          <w:szCs w:val="24"/>
        </w:rPr>
        <w:t>6</w:t>
      </w:r>
      <w:r w:rsidR="004158C8">
        <w:rPr>
          <w:rFonts w:ascii="Times New Roman" w:hAnsi="Times New Roman" w:cs="Times New Roman"/>
          <w:sz w:val="24"/>
          <w:szCs w:val="24"/>
        </w:rPr>
        <w:t>.</w:t>
      </w:r>
      <w:r w:rsidRPr="00B24D7E">
        <w:rPr>
          <w:rFonts w:ascii="Times New Roman" w:hAnsi="Times New Roman" w:cs="Times New Roman"/>
          <w:sz w:val="24"/>
          <w:szCs w:val="24"/>
        </w:rPr>
        <w:t xml:space="preserve"> godinu</w:t>
      </w:r>
      <w:bookmarkEnd w:id="0"/>
      <w:r w:rsidRPr="00B24D7E">
        <w:rPr>
          <w:rFonts w:ascii="Times New Roman" w:hAnsi="Times New Roman" w:cs="Times New Roman"/>
          <w:sz w:val="24"/>
          <w:szCs w:val="24"/>
        </w:rPr>
        <w:t xml:space="preserve"> </w:t>
      </w:r>
      <w:r w:rsidRPr="002128FD">
        <w:rPr>
          <w:rFonts w:ascii="Times New Roman" w:hAnsi="Times New Roman" w:cs="Times New Roman"/>
          <w:sz w:val="24"/>
          <w:szCs w:val="24"/>
        </w:rPr>
        <w:t>na</w:t>
      </w:r>
      <w:r w:rsidRPr="00B24D7E">
        <w:rPr>
          <w:rFonts w:ascii="Times New Roman" w:hAnsi="Times New Roman" w:cs="Times New Roman"/>
          <w:sz w:val="24"/>
          <w:szCs w:val="24"/>
        </w:rPr>
        <w:t xml:space="preserve"> </w:t>
      </w:r>
      <w:r w:rsidRPr="002128FD">
        <w:rPr>
          <w:rFonts w:ascii="Times New Roman" w:hAnsi="Times New Roman" w:cs="Times New Roman"/>
          <w:sz w:val="24"/>
          <w:szCs w:val="24"/>
        </w:rPr>
        <w:t xml:space="preserve">mrežnim stranicama </w:t>
      </w:r>
      <w:hyperlink r:id="rId6" w:history="1">
        <w:r w:rsidRPr="002128FD">
          <w:rPr>
            <w:rStyle w:val="Hiperveza"/>
            <w:rFonts w:ascii="Times New Roman" w:hAnsi="Times New Roman" w:cs="Times New Roman"/>
            <w:sz w:val="24"/>
            <w:szCs w:val="24"/>
          </w:rPr>
          <w:t>http://javni-pozivi.koprivnica.hr</w:t>
        </w:r>
      </w:hyperlink>
    </w:p>
    <w:p w14:paraId="5E65DF52" w14:textId="77777777" w:rsidR="00B24D7E" w:rsidRDefault="00B24D7E" w:rsidP="00767335">
      <w:pPr>
        <w:jc w:val="both"/>
      </w:pPr>
    </w:p>
    <w:p w14:paraId="341F416C" w14:textId="2AB52407" w:rsidR="00B24D7E" w:rsidRPr="00767335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24D7E">
        <w:rPr>
          <w:rFonts w:ascii="Times New Roman" w:hAnsi="Times New Roman" w:cs="Times New Roman"/>
          <w:kern w:val="0"/>
          <w:sz w:val="24"/>
          <w:szCs w:val="24"/>
        </w:rPr>
        <w:t>Prijav</w:t>
      </w:r>
      <w:r w:rsidR="00F35ED2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 xml:space="preserve"> na Javni poziv vrš</w:t>
      </w:r>
      <w:r w:rsidR="00F35ED2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 xml:space="preserve"> se elektroničkim putem, registracijom </w:t>
      </w:r>
      <w:r w:rsidRPr="00B24D7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(gornji desni kut) </w:t>
      </w:r>
      <w:r w:rsidRPr="00B24D7E">
        <w:rPr>
          <w:rFonts w:ascii="Times New Roman" w:hAnsi="Times New Roman" w:cs="Times New Roman"/>
          <w:kern w:val="0"/>
          <w:sz w:val="24"/>
          <w:szCs w:val="24"/>
        </w:rPr>
        <w:t>na</w:t>
      </w:r>
      <w:r w:rsidR="0076733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mrežne stranice Javnog poziva, nakon čega slijedi prijava na profil Javnih poziva.</w:t>
      </w:r>
    </w:p>
    <w:p w14:paraId="7E81BFD9" w14:textId="77777777" w:rsidR="00B24D7E" w:rsidRDefault="00B24D7E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0F34D3" w14:textId="66F40812" w:rsidR="00B24D7E" w:rsidRPr="00767335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24D7E">
        <w:rPr>
          <w:rFonts w:ascii="Times New Roman" w:hAnsi="Times New Roman" w:cs="Times New Roman"/>
          <w:kern w:val="0"/>
          <w:sz w:val="24"/>
          <w:szCs w:val="24"/>
        </w:rPr>
        <w:t>Popunjavanjem podataka prilikom registracije potrebno je upisati e- mail adresu na</w:t>
      </w:r>
      <w:r w:rsidR="0076733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koju stiže potvrda o uspješnoj registraciji. Nakon registracije, slijedi prijava pomoću navedene e- mail adrese i lozinke. Također</w:t>
      </w:r>
      <w:r w:rsidR="00041B92" w:rsidRPr="00767335">
        <w:rPr>
          <w:rFonts w:ascii="Times New Roman" w:hAnsi="Times New Roman" w:cs="Times New Roman"/>
          <w:kern w:val="0"/>
          <w:sz w:val="24"/>
          <w:szCs w:val="24"/>
        </w:rPr>
        <w:t xml:space="preserve"> prilikom registracije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potrebno je odabrati vrstu prijave (fizička</w:t>
      </w:r>
      <w:r w:rsidR="00767335" w:rsidRPr="00767335">
        <w:rPr>
          <w:rFonts w:ascii="Times New Roman" w:hAnsi="Times New Roman" w:cs="Times New Roman"/>
          <w:kern w:val="0"/>
          <w:sz w:val="24"/>
          <w:szCs w:val="24"/>
        </w:rPr>
        <w:t xml:space="preserve"> ili </w:t>
      </w:r>
      <w:r w:rsidRPr="00767335">
        <w:rPr>
          <w:rFonts w:ascii="Times New Roman" w:hAnsi="Times New Roman" w:cs="Times New Roman"/>
          <w:kern w:val="0"/>
          <w:sz w:val="24"/>
          <w:szCs w:val="24"/>
        </w:rPr>
        <w:t>pravna osoba).</w:t>
      </w:r>
    </w:p>
    <w:p w14:paraId="730C7CF1" w14:textId="6F1E43C9" w:rsidR="00F12A21" w:rsidRPr="00B24D7E" w:rsidRDefault="00F12A21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bookmarkStart w:id="1" w:name="_Hlk171575997"/>
    </w:p>
    <w:bookmarkEnd w:id="1"/>
    <w:p w14:paraId="6816E69C" w14:textId="3416D979" w:rsidR="00B24D7E" w:rsidRDefault="00B24D7E" w:rsidP="007673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10E7D" w14:textId="54B03BE3" w:rsidR="00B24D7E" w:rsidRPr="00B24D7E" w:rsidRDefault="00B24D7E" w:rsidP="00B24D7E">
      <w:pPr>
        <w:rPr>
          <w:rFonts w:ascii="Times New Roman" w:hAnsi="Times New Roman" w:cs="Times New Roman"/>
          <w:sz w:val="24"/>
          <w:szCs w:val="24"/>
        </w:rPr>
      </w:pPr>
      <w:r w:rsidRPr="00B24D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EF6DC" wp14:editId="63165C75">
            <wp:extent cx="6076950" cy="3810000"/>
            <wp:effectExtent l="0" t="0" r="0" b="0"/>
            <wp:docPr id="1488773570" name="Slika 3" descr="Slika na kojoj se prikazuje tekst, snimka zaslona, dijagram, softv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73570" name="Slika 3" descr="Slika na kojoj se prikazuje tekst, snimka zaslona, dijagram, softve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281F" w14:textId="3495F4F0" w:rsidR="00B24D7E" w:rsidRPr="000F54D4" w:rsidRDefault="00B24D7E" w:rsidP="00B24D7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lastRenderedPageBreak/>
        <w:t>Nakon prijave otvara se prozor Moji podaci i Moje prijave.</w:t>
      </w:r>
    </w:p>
    <w:p w14:paraId="466B34E5" w14:textId="77777777" w:rsidR="00B24D7E" w:rsidRPr="000F54D4" w:rsidRDefault="00B24D7E" w:rsidP="00B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976D36" w14:textId="310EF71A" w:rsidR="00B24D7E" w:rsidRPr="00A543FA" w:rsidRDefault="00B24D7E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>Odabirom Javnog poziva</w:t>
      </w:r>
      <w:r w:rsidR="001E289D" w:rsidRPr="000F54D4">
        <w:rPr>
          <w:rFonts w:ascii="Times New Roman" w:hAnsi="Times New Roman" w:cs="Times New Roman"/>
          <w:kern w:val="0"/>
          <w:sz w:val="24"/>
          <w:szCs w:val="24"/>
        </w:rPr>
        <w:t xml:space="preserve"> (Otvoreni javni pozivi, Sektor: Poduzetništvo, Prijava za dodjelu nepovratnih subvencija Grada Koprivnice za 202</w:t>
      </w:r>
      <w:r w:rsidR="00D642C0">
        <w:rPr>
          <w:rFonts w:ascii="Times New Roman" w:hAnsi="Times New Roman" w:cs="Times New Roman"/>
          <w:kern w:val="0"/>
          <w:sz w:val="24"/>
          <w:szCs w:val="24"/>
        </w:rPr>
        <w:t>6</w:t>
      </w:r>
      <w:r w:rsidR="001E289D" w:rsidRPr="000F54D4">
        <w:rPr>
          <w:rFonts w:ascii="Times New Roman" w:hAnsi="Times New Roman" w:cs="Times New Roman"/>
          <w:kern w:val="0"/>
          <w:sz w:val="24"/>
          <w:szCs w:val="24"/>
        </w:rPr>
        <w:t>. godinu)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nudi se prozor za jednostavnu prijavu. </w:t>
      </w:r>
    </w:p>
    <w:p w14:paraId="25CBD4BA" w14:textId="77777777" w:rsidR="001E289D" w:rsidRPr="000F54D4" w:rsidRDefault="001E289D" w:rsidP="001E289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B2F5ED" w14:textId="77777777" w:rsidR="004F390D" w:rsidRPr="004F390D" w:rsidRDefault="001E289D" w:rsidP="004F390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sz w:val="24"/>
          <w:szCs w:val="24"/>
        </w:rPr>
        <w:t xml:space="preserve">Nakon ulaska u gore navedeni Javni poziv, na dnu stranice nalazi se prozorčić sa </w:t>
      </w:r>
      <w:r w:rsidRPr="00767335">
        <w:rPr>
          <w:rFonts w:ascii="Times New Roman" w:hAnsi="Times New Roman" w:cs="Times New Roman"/>
          <w:b/>
          <w:bCs/>
          <w:sz w:val="24"/>
          <w:szCs w:val="24"/>
        </w:rPr>
        <w:t>KREIRAJTE NOVU PRIJAVU</w:t>
      </w:r>
      <w:r w:rsidRPr="000F54D4">
        <w:rPr>
          <w:rFonts w:ascii="Times New Roman" w:hAnsi="Times New Roman" w:cs="Times New Roman"/>
          <w:sz w:val="24"/>
          <w:szCs w:val="24"/>
        </w:rPr>
        <w:t>.</w:t>
      </w:r>
      <w:r w:rsidR="004F390D" w:rsidRPr="004F39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DBBF1CE" w14:textId="77777777" w:rsidR="007D5772" w:rsidRPr="007D5772" w:rsidRDefault="007D5772" w:rsidP="007D577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878CF77" w14:textId="77777777" w:rsidR="007D5772" w:rsidRDefault="007D5772" w:rsidP="007D577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664C" w14:textId="77777777" w:rsidR="00F873B9" w:rsidRPr="00F873B9" w:rsidRDefault="00F873B9" w:rsidP="00F873B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21F120" w14:textId="51DB514A" w:rsidR="00F873B9" w:rsidRPr="00F873B9" w:rsidRDefault="00F873B9" w:rsidP="00F873B9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873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BC217" wp14:editId="0525B2BC">
            <wp:extent cx="5760720" cy="2945765"/>
            <wp:effectExtent l="0" t="0" r="0" b="6985"/>
            <wp:docPr id="874006047" name="Slika 1" descr="Slika na kojoj se prikazuje tekst, snimka zaslon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06047" name="Slika 1" descr="Slika na kojoj se prikazuje tekst, snimka zaslona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58C68" w14:textId="77777777" w:rsidR="00F873B9" w:rsidRPr="000F54D4" w:rsidRDefault="00F873B9" w:rsidP="00F873B9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48EF3" w14:textId="77777777" w:rsidR="000F54D4" w:rsidRP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D368E7A" w14:textId="7EA1F811" w:rsidR="000F54D4" w:rsidRPr="000F54D4" w:rsidRDefault="00DA672F" w:rsidP="0000598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klika na </w:t>
      </w:r>
      <w:r w:rsidRPr="00767335">
        <w:rPr>
          <w:rFonts w:ascii="Times New Roman" w:hAnsi="Times New Roman" w:cs="Times New Roman"/>
          <w:b/>
          <w:bCs/>
          <w:sz w:val="24"/>
          <w:szCs w:val="24"/>
        </w:rPr>
        <w:t>KREIRAJTE NOVU PRIJAVU</w:t>
      </w:r>
      <w:r w:rsidR="00A87D04" w:rsidRPr="00767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7D04">
        <w:rPr>
          <w:rFonts w:ascii="Times New Roman" w:hAnsi="Times New Roman" w:cs="Times New Roman"/>
          <w:sz w:val="24"/>
          <w:szCs w:val="24"/>
        </w:rPr>
        <w:t>otvara</w:t>
      </w:r>
      <w:r w:rsidR="000F54D4" w:rsidRPr="000F54D4">
        <w:rPr>
          <w:rFonts w:ascii="Times New Roman" w:hAnsi="Times New Roman" w:cs="Times New Roman"/>
          <w:sz w:val="24"/>
          <w:szCs w:val="24"/>
        </w:rPr>
        <w:t xml:space="preserve"> </w:t>
      </w:r>
      <w:r w:rsidR="00767335">
        <w:rPr>
          <w:rFonts w:ascii="Times New Roman" w:hAnsi="Times New Roman" w:cs="Times New Roman"/>
          <w:sz w:val="24"/>
          <w:szCs w:val="24"/>
        </w:rPr>
        <w:t xml:space="preserve">se </w:t>
      </w:r>
      <w:r w:rsidR="000F54D4" w:rsidRPr="000F54D4">
        <w:rPr>
          <w:rFonts w:ascii="Times New Roman" w:hAnsi="Times New Roman" w:cs="Times New Roman"/>
          <w:sz w:val="24"/>
          <w:szCs w:val="24"/>
        </w:rPr>
        <w:t>prozor sa prijavom u kojoj je potrebno prv</w:t>
      </w:r>
      <w:r>
        <w:rPr>
          <w:rFonts w:ascii="Times New Roman" w:hAnsi="Times New Roman" w:cs="Times New Roman"/>
          <w:sz w:val="24"/>
          <w:szCs w:val="24"/>
        </w:rPr>
        <w:t>o</w:t>
      </w:r>
      <w:r w:rsidR="000F54D4" w:rsidRPr="000F54D4">
        <w:rPr>
          <w:rFonts w:ascii="Times New Roman" w:hAnsi="Times New Roman" w:cs="Times New Roman"/>
          <w:sz w:val="24"/>
          <w:szCs w:val="24"/>
        </w:rPr>
        <w:t xml:space="preserve"> popuniti osnovne podatke o prijavitelju.</w:t>
      </w:r>
    </w:p>
    <w:p w14:paraId="4660AB0A" w14:textId="77777777" w:rsidR="00005986" w:rsidRPr="000F54D4" w:rsidRDefault="00005986" w:rsidP="00005986">
      <w:pPr>
        <w:pStyle w:val="Odlomakpopisa"/>
        <w:rPr>
          <w:rFonts w:ascii="Times New Roman" w:hAnsi="Times New Roman" w:cs="Times New Roman"/>
          <w:kern w:val="0"/>
          <w:sz w:val="24"/>
          <w:szCs w:val="24"/>
        </w:rPr>
      </w:pPr>
    </w:p>
    <w:p w14:paraId="62241163" w14:textId="7B3F5AD8" w:rsidR="000F54D4" w:rsidRPr="002B5E27" w:rsidRDefault="000F54D4" w:rsidP="0076733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Nakon što se popune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gore navedeni 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osnovni podaci, d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olaskom na dno stranice dostupne su opcije spremanja skice, pregleda obrasca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prijave i slanja prijave.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Prije spremanja i slanja potrebno je u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prazan prostor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A87D04" w:rsidRPr="00767335">
        <w:rPr>
          <w:rFonts w:ascii="Times New Roman" w:hAnsi="Times New Roman" w:cs="Times New Roman"/>
          <w:b/>
          <w:bCs/>
          <w:kern w:val="0"/>
          <w:sz w:val="24"/>
          <w:szCs w:val="24"/>
        </w:rPr>
        <w:t>Dovucite datoteke ovdje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)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>priložiti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 xml:space="preserve"> datoteke koje se traže u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prijavi (potpisane i ovjerene obrasce i izjave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A543FA" w:rsidRPr="00767335">
        <w:rPr>
          <w:rFonts w:ascii="Times New Roman" w:hAnsi="Times New Roman" w:cs="Times New Roman"/>
          <w:b/>
          <w:bCs/>
          <w:kern w:val="0"/>
          <w:sz w:val="24"/>
          <w:szCs w:val="24"/>
        </w:rPr>
        <w:t>koji moraju biti ispunjeni isključivo na računalu</w:t>
      </w:r>
      <w:r w:rsidR="00005986" w:rsidRPr="000F54D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A87D04">
        <w:rPr>
          <w:rFonts w:ascii="Times New Roman" w:hAnsi="Times New Roman" w:cs="Times New Roman"/>
          <w:kern w:val="0"/>
          <w:sz w:val="24"/>
          <w:szCs w:val="24"/>
        </w:rPr>
        <w:t xml:space="preserve"> te sva ostala obavezna dokumentacija navedena u Javnom pozivu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741D38A2" w14:textId="77777777" w:rsidR="002B5E27" w:rsidRPr="002B5E27" w:rsidRDefault="002B5E27" w:rsidP="002B5E2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FAB5CC" w14:textId="6B755143" w:rsidR="002B5E27" w:rsidRDefault="002B5E27" w:rsidP="002B5E2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E27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Ukoliko će poslove prijave za poduzetnike obavljati ovlašteni knjigovodstveni ured, procedura je sljedeća:</w:t>
      </w:r>
    </w:p>
    <w:p w14:paraId="606E9F7B" w14:textId="77777777" w:rsidR="00041B92" w:rsidRDefault="00041B92" w:rsidP="002B5E2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97A59" w14:textId="464F3C8C" w:rsidR="002B5E27" w:rsidRDefault="00DA672F" w:rsidP="00041B92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Ovlašteni knjigovodstveni ured se registrira sa svojim službenim podacima i e-mail adresom;</w:t>
      </w:r>
    </w:p>
    <w:p w14:paraId="07ED69CB" w14:textId="77777777" w:rsidR="00041B92" w:rsidRDefault="00041B92" w:rsidP="00041B92">
      <w:pPr>
        <w:pStyle w:val="Odlomakpopis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5F3ED" w14:textId="2BD511E2" w:rsidR="00DA672F" w:rsidRDefault="00DA672F" w:rsidP="0076733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Nakon obavljanja registracije, klikom na KREIRAJTE NOVU PRIJAVU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otvara se prozor sa prijavom u kojem je potrebno prvo popuniti osnovne podatke (upisuju se podaci od poduzetnika za kojeg knjigovodstveni ured obavlja poslove prijave)</w:t>
      </w:r>
    </w:p>
    <w:p w14:paraId="689C3AC4" w14:textId="77777777" w:rsidR="00041B92" w:rsidRDefault="00041B92" w:rsidP="00767335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9B99" w14:textId="3A24481A" w:rsidR="00DA672F" w:rsidRDefault="00DA672F" w:rsidP="0076733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Nakon popunjavanja </w:t>
      </w:r>
      <w:r w:rsidR="00767335">
        <w:rPr>
          <w:rFonts w:ascii="Times New Roman" w:hAnsi="Times New Roman" w:cs="Times New Roman"/>
          <w:b/>
          <w:bCs/>
          <w:sz w:val="24"/>
          <w:szCs w:val="24"/>
        </w:rPr>
        <w:t>osnovnih podataka o poduzetniku potrebno je u prazan prostor koji se nalazi na dnu stranice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(Dovucite datoteke ovdje) priložiti datoteke koje se traže u prijavi (</w:t>
      </w:r>
      <w:r w:rsidRPr="00DA672F">
        <w:rPr>
          <w:rFonts w:ascii="Times New Roman" w:hAnsi="Times New Roman" w:cs="Times New Roman"/>
          <w:b/>
          <w:bCs/>
          <w:sz w:val="24"/>
          <w:szCs w:val="24"/>
        </w:rPr>
        <w:t xml:space="preserve">potpisane i ovjerene obrasce i izjave </w:t>
      </w:r>
      <w:r>
        <w:rPr>
          <w:rFonts w:ascii="Times New Roman" w:hAnsi="Times New Roman" w:cs="Times New Roman"/>
          <w:b/>
          <w:bCs/>
          <w:sz w:val="24"/>
          <w:szCs w:val="24"/>
        </w:rPr>
        <w:t>od strane poduzetnika na kojeg se odnosi prijava, a</w:t>
      </w:r>
      <w:r w:rsidRPr="00DA672F">
        <w:rPr>
          <w:rFonts w:ascii="Times New Roman" w:hAnsi="Times New Roman" w:cs="Times New Roman"/>
          <w:b/>
          <w:bCs/>
          <w:sz w:val="24"/>
          <w:szCs w:val="24"/>
        </w:rPr>
        <w:t xml:space="preserve"> koji moraju biti ispunjeni isključivo na računalu, te sva ostala obavezna dokumentacija navedena u Javnom pozivu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2D4BAF2B" w14:textId="77777777" w:rsidR="00041B92" w:rsidRDefault="00041B92" w:rsidP="00767335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AC0" w14:textId="7BCECE40" w:rsidR="00DA672F" w:rsidRPr="00DA672F" w:rsidRDefault="00DA672F" w:rsidP="0076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Sa </w:t>
      </w:r>
      <w:r w:rsidR="00253127">
        <w:rPr>
          <w:rFonts w:ascii="Times New Roman" w:hAnsi="Times New Roman" w:cs="Times New Roman"/>
          <w:b/>
          <w:bCs/>
          <w:sz w:val="24"/>
          <w:szCs w:val="24"/>
        </w:rPr>
        <w:t>postojeći registriranim profilo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m sa svojim podacima i e mailom, knjigovodstveni servis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može izvršiti prijavu za više poduzetnika</w:t>
      </w:r>
      <w:r w:rsidR="00041B92">
        <w:rPr>
          <w:rFonts w:ascii="Times New Roman" w:hAnsi="Times New Roman" w:cs="Times New Roman"/>
          <w:b/>
          <w:bCs/>
          <w:sz w:val="24"/>
          <w:szCs w:val="24"/>
        </w:rPr>
        <w:t xml:space="preserve"> na način naveden pod točkom 2. i 3. ovog stavka. Tako na svom profilu knjigovodstveni servis može vidjeti status </w:t>
      </w:r>
      <w:r w:rsidR="00F1770D">
        <w:rPr>
          <w:rFonts w:ascii="Times New Roman" w:hAnsi="Times New Roman" w:cs="Times New Roman"/>
          <w:b/>
          <w:bCs/>
          <w:sz w:val="24"/>
          <w:szCs w:val="24"/>
        </w:rPr>
        <w:t>prijave za svakog poduzetnika zasebno.</w:t>
      </w:r>
    </w:p>
    <w:p w14:paraId="17F56CE9" w14:textId="3E4BE5AE" w:rsidR="00A543FA" w:rsidRPr="004158C8" w:rsidRDefault="00A543FA" w:rsidP="004158C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25A1ADF" w14:textId="77777777" w:rsidR="00041B92" w:rsidRPr="004158C8" w:rsidRDefault="00041B92" w:rsidP="00415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DB007" w14:textId="1E0674D9" w:rsidR="00041B92" w:rsidRPr="007D5772" w:rsidRDefault="00041B92" w:rsidP="00041B9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4D4">
        <w:rPr>
          <w:rFonts w:ascii="Times New Roman" w:hAnsi="Times New Roman" w:cs="Times New Roman"/>
          <w:sz w:val="24"/>
          <w:szCs w:val="24"/>
        </w:rPr>
        <w:t xml:space="preserve">Nakon što se popune osnovni podaci i priloži sva potrebna dokumentacija, </w:t>
      </w:r>
      <w:r w:rsidRPr="000F54D4">
        <w:rPr>
          <w:rFonts w:ascii="Times New Roman" w:hAnsi="Times New Roman" w:cs="Times New Roman"/>
          <w:kern w:val="0"/>
          <w:sz w:val="24"/>
          <w:szCs w:val="24"/>
        </w:rPr>
        <w:t>Klikom na pregled prijave otvara se PDF obrazac s popunjenim podacima i priloženim datotekama. Nakon provjere potrebno je kliknuti prozor POŠALJI PRIJAVU.</w:t>
      </w:r>
    </w:p>
    <w:p w14:paraId="035CAC68" w14:textId="77777777" w:rsidR="000F54D4" w:rsidRP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6213CA" w14:textId="37EAAA81" w:rsidR="00E80F7F" w:rsidRPr="004158C8" w:rsidRDefault="000F54D4" w:rsidP="004158C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F54D4">
        <w:rPr>
          <w:rFonts w:ascii="Times New Roman" w:hAnsi="Times New Roman" w:cs="Times New Roman"/>
          <w:kern w:val="0"/>
          <w:sz w:val="24"/>
          <w:szCs w:val="24"/>
        </w:rPr>
        <w:t>Nakon prijave, Obavijest o uspješno zaprimljenoj prijavi s PDF obrascem dolazi na mail.</w:t>
      </w:r>
    </w:p>
    <w:p w14:paraId="58D20B01" w14:textId="77777777" w:rsidR="00A543FA" w:rsidRDefault="00A543FA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10A64" w14:textId="35689734" w:rsidR="00A543FA" w:rsidRDefault="00A543FA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slučaju nepotpune dokumentacije u prijavi, dobiti ćete obavijest u kojem će biti naveden rok za nadopunu iste.</w:t>
      </w:r>
    </w:p>
    <w:p w14:paraId="17564C23" w14:textId="77777777" w:rsidR="004113A2" w:rsidRDefault="004113A2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FCF0C" w14:textId="4D6D864C" w:rsidR="004113A2" w:rsidRPr="00A543FA" w:rsidRDefault="004113A2" w:rsidP="00A543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sva pitanja i nejasnoće možete poslati mail na</w:t>
      </w:r>
      <w:r w:rsidR="004158C8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158C8" w:rsidRPr="00EC0FB5">
          <w:rPr>
            <w:rStyle w:val="Hiperveza"/>
            <w:rFonts w:ascii="Times New Roman" w:hAnsi="Times New Roman" w:cs="Times New Roman"/>
            <w:sz w:val="24"/>
            <w:szCs w:val="24"/>
          </w:rPr>
          <w:t>mario.gacan@koprivnica.hr</w:t>
        </w:r>
      </w:hyperlink>
      <w:r w:rsidR="004158C8">
        <w:rPr>
          <w:rFonts w:ascii="Times New Roman" w:hAnsi="Times New Roman" w:cs="Times New Roman"/>
          <w:sz w:val="24"/>
          <w:szCs w:val="24"/>
        </w:rPr>
        <w:t xml:space="preserve"> </w:t>
      </w:r>
      <w:r w:rsidR="00041B92">
        <w:rPr>
          <w:rFonts w:ascii="Times New Roman" w:hAnsi="Times New Roman" w:cs="Times New Roman"/>
          <w:sz w:val="24"/>
          <w:szCs w:val="24"/>
        </w:rPr>
        <w:t xml:space="preserve"> ili pozivom na telefonski broj 048 279 506.</w:t>
      </w:r>
    </w:p>
    <w:p w14:paraId="4D06395B" w14:textId="77777777" w:rsidR="000F54D4" w:rsidRDefault="000F54D4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789E749" w14:textId="77777777" w:rsidR="00F873B9" w:rsidRDefault="00F873B9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8D81DCC" w14:textId="77777777" w:rsidR="00F873B9" w:rsidRPr="000F54D4" w:rsidRDefault="00F873B9" w:rsidP="000F54D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8BC4B5" w14:textId="77777777" w:rsidR="000F54D4" w:rsidRPr="000F54D4" w:rsidRDefault="000F54D4" w:rsidP="000F54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0B9AA" w14:textId="3A8D6FEA" w:rsidR="00F873B9" w:rsidRPr="000F54D4" w:rsidRDefault="00F873B9" w:rsidP="00136C30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D7E0C">
        <w:rPr>
          <w:rFonts w:ascii="Times New Roman" w:hAnsi="Times New Roman" w:cs="Times New Roman"/>
          <w:sz w:val="24"/>
          <w:szCs w:val="24"/>
        </w:rPr>
        <w:tab/>
      </w:r>
    </w:p>
    <w:sectPr w:rsidR="00F873B9" w:rsidRPr="000F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269C"/>
    <w:multiLevelType w:val="hybridMultilevel"/>
    <w:tmpl w:val="3A540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96C7A"/>
    <w:multiLevelType w:val="hybridMultilevel"/>
    <w:tmpl w:val="6B04D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F3359"/>
    <w:multiLevelType w:val="hybridMultilevel"/>
    <w:tmpl w:val="406CE13A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5D5979"/>
    <w:multiLevelType w:val="hybridMultilevel"/>
    <w:tmpl w:val="82488D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1E57"/>
    <w:multiLevelType w:val="hybridMultilevel"/>
    <w:tmpl w:val="3A540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F7E"/>
    <w:multiLevelType w:val="hybridMultilevel"/>
    <w:tmpl w:val="A7DE8C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938853">
    <w:abstractNumId w:val="3"/>
  </w:num>
  <w:num w:numId="2" w16cid:durableId="1788936239">
    <w:abstractNumId w:val="4"/>
  </w:num>
  <w:num w:numId="3" w16cid:durableId="1195575463">
    <w:abstractNumId w:val="1"/>
  </w:num>
  <w:num w:numId="4" w16cid:durableId="2071221947">
    <w:abstractNumId w:val="5"/>
  </w:num>
  <w:num w:numId="5" w16cid:durableId="271011078">
    <w:abstractNumId w:val="2"/>
  </w:num>
  <w:num w:numId="6" w16cid:durableId="191577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FD"/>
    <w:rsid w:val="00005986"/>
    <w:rsid w:val="00041B92"/>
    <w:rsid w:val="00076D38"/>
    <w:rsid w:val="000D6713"/>
    <w:rsid w:val="000F54D4"/>
    <w:rsid w:val="00136C30"/>
    <w:rsid w:val="001D3FDB"/>
    <w:rsid w:val="001E289D"/>
    <w:rsid w:val="002128FD"/>
    <w:rsid w:val="00253127"/>
    <w:rsid w:val="00284465"/>
    <w:rsid w:val="002B5E27"/>
    <w:rsid w:val="003A1068"/>
    <w:rsid w:val="003B6DD4"/>
    <w:rsid w:val="004113A2"/>
    <w:rsid w:val="004158C8"/>
    <w:rsid w:val="00422E6C"/>
    <w:rsid w:val="00440D4A"/>
    <w:rsid w:val="004D7E0C"/>
    <w:rsid w:val="004F390D"/>
    <w:rsid w:val="00521B35"/>
    <w:rsid w:val="00675853"/>
    <w:rsid w:val="006F352D"/>
    <w:rsid w:val="00767335"/>
    <w:rsid w:val="007A4F5C"/>
    <w:rsid w:val="007D5772"/>
    <w:rsid w:val="008B1B24"/>
    <w:rsid w:val="008D2153"/>
    <w:rsid w:val="008E7879"/>
    <w:rsid w:val="009005FA"/>
    <w:rsid w:val="00A543FA"/>
    <w:rsid w:val="00A87D04"/>
    <w:rsid w:val="00AB284C"/>
    <w:rsid w:val="00AC24D6"/>
    <w:rsid w:val="00B24D7E"/>
    <w:rsid w:val="00BB476D"/>
    <w:rsid w:val="00CF3339"/>
    <w:rsid w:val="00D642C0"/>
    <w:rsid w:val="00DA672F"/>
    <w:rsid w:val="00DF7ABB"/>
    <w:rsid w:val="00E204F3"/>
    <w:rsid w:val="00E80F7F"/>
    <w:rsid w:val="00F12A21"/>
    <w:rsid w:val="00F1770D"/>
    <w:rsid w:val="00F35ED2"/>
    <w:rsid w:val="00F64491"/>
    <w:rsid w:val="00F873B9"/>
    <w:rsid w:val="00FB190F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B41"/>
  <w15:chartTrackingRefBased/>
  <w15:docId w15:val="{538FFED5-BFA5-42A2-BA6A-BF357B00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28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28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28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28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28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28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28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28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28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28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28F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28F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ni-pozivi.koprivnic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gacan@kopriv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7</cp:revision>
  <dcterms:created xsi:type="dcterms:W3CDTF">2025-07-23T07:21:00Z</dcterms:created>
  <dcterms:modified xsi:type="dcterms:W3CDTF">2026-07-01T06:59:00Z</dcterms:modified>
</cp:coreProperties>
</file>