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5C20BD" w:rsidRPr="006A267D" w:rsidP="005C20BD" w14:paraId="72F4F1FF" w14:textId="5C330019">
      <w:pPr>
        <w:jc w:val="both"/>
        <w:rPr>
          <w:sz w:val="22"/>
          <w:szCs w:val="22"/>
        </w:rPr>
      </w:pPr>
      <w:r w:rsidRPr="006A267D">
        <w:rPr>
          <w:sz w:val="22"/>
          <w:szCs w:val="22"/>
        </w:rPr>
        <w:t>Grad Koprivnica, Zrinski trg 1, Koprivnica, OIB: 62112914641, kojeg zastupa gradonačelnik Mišel Jakšić, dipl.</w:t>
      </w:r>
      <w:r w:rsidRPr="006A267D" w:rsidR="00F27467">
        <w:rPr>
          <w:sz w:val="22"/>
          <w:szCs w:val="22"/>
        </w:rPr>
        <w:t xml:space="preserve"> </w:t>
      </w:r>
      <w:r w:rsidRPr="006A267D">
        <w:rPr>
          <w:sz w:val="22"/>
          <w:szCs w:val="22"/>
        </w:rPr>
        <w:t>oec. (u daljnjem tekstu: „Grad“)</w:t>
      </w:r>
    </w:p>
    <w:p w:rsidR="005C20BD" w:rsidRPr="006A267D" w:rsidP="005C20BD" w14:paraId="39F4C856" w14:textId="77777777">
      <w:pPr>
        <w:jc w:val="both"/>
        <w:rPr>
          <w:sz w:val="22"/>
          <w:szCs w:val="22"/>
        </w:rPr>
      </w:pPr>
    </w:p>
    <w:p w:rsidR="005C20BD" w:rsidRPr="006A267D" w:rsidP="005C20BD" w14:paraId="7EB65917" w14:textId="77777777">
      <w:pPr>
        <w:jc w:val="center"/>
        <w:rPr>
          <w:sz w:val="22"/>
          <w:szCs w:val="22"/>
        </w:rPr>
      </w:pPr>
      <w:r w:rsidRPr="006A267D">
        <w:rPr>
          <w:sz w:val="22"/>
          <w:szCs w:val="22"/>
        </w:rPr>
        <w:t>i</w:t>
      </w:r>
    </w:p>
    <w:p w:rsidR="005C20BD" w:rsidRPr="006A267D" w:rsidP="005C20BD" w14:paraId="3484BCFE" w14:textId="77777777">
      <w:pPr>
        <w:jc w:val="both"/>
        <w:rPr>
          <w:sz w:val="22"/>
          <w:szCs w:val="22"/>
        </w:rPr>
      </w:pPr>
    </w:p>
    <w:p w:rsidR="005C20BD" w:rsidRPr="006A267D" w:rsidP="005C20BD" w14:paraId="63533D01" w14:textId="19AB8296">
      <w:pPr>
        <w:jc w:val="both"/>
        <w:rPr>
          <w:sz w:val="22"/>
          <w:szCs w:val="22"/>
        </w:rPr>
      </w:pPr>
      <w:r w:rsidRPr="006A267D">
        <w:rPr>
          <w:sz w:val="22"/>
          <w:szCs w:val="22"/>
        </w:rPr>
        <w:t>_______</w:t>
      </w:r>
      <w:r w:rsidRPr="006A267D">
        <w:rPr>
          <w:sz w:val="22"/>
          <w:szCs w:val="22"/>
        </w:rPr>
        <w:t xml:space="preserve">, </w:t>
      </w:r>
      <w:r w:rsidRPr="006A267D">
        <w:rPr>
          <w:sz w:val="22"/>
          <w:szCs w:val="22"/>
        </w:rPr>
        <w:t>______,</w:t>
      </w:r>
      <w:r w:rsidRPr="006A267D">
        <w:rPr>
          <w:sz w:val="22"/>
          <w:szCs w:val="22"/>
        </w:rPr>
        <w:t xml:space="preserve"> Koprivnica, OIB: </w:t>
      </w:r>
      <w:r w:rsidRPr="006A267D">
        <w:rPr>
          <w:sz w:val="22"/>
          <w:szCs w:val="22"/>
        </w:rPr>
        <w:t>______</w:t>
      </w:r>
      <w:r w:rsidRPr="006A267D">
        <w:rPr>
          <w:sz w:val="22"/>
          <w:szCs w:val="22"/>
        </w:rPr>
        <w:t>, koj</w:t>
      </w:r>
      <w:r w:rsidRPr="006A267D">
        <w:rPr>
          <w:sz w:val="22"/>
          <w:szCs w:val="22"/>
        </w:rPr>
        <w:t>u</w:t>
      </w:r>
      <w:r w:rsidRPr="006A267D">
        <w:rPr>
          <w:sz w:val="22"/>
          <w:szCs w:val="22"/>
        </w:rPr>
        <w:t xml:space="preserve"> zastupa predsjedni</w:t>
      </w:r>
      <w:r w:rsidR="00871D6F">
        <w:rPr>
          <w:sz w:val="22"/>
          <w:szCs w:val="22"/>
        </w:rPr>
        <w:t>k</w:t>
      </w:r>
      <w:r w:rsidR="00B06E9B">
        <w:rPr>
          <w:sz w:val="22"/>
          <w:szCs w:val="22"/>
        </w:rPr>
        <w:t>/-ica</w:t>
      </w:r>
      <w:r w:rsidRPr="006A267D">
        <w:rPr>
          <w:sz w:val="22"/>
          <w:szCs w:val="22"/>
        </w:rPr>
        <w:t xml:space="preserve"> </w:t>
      </w:r>
      <w:r w:rsidRPr="006A267D">
        <w:rPr>
          <w:sz w:val="22"/>
          <w:szCs w:val="22"/>
        </w:rPr>
        <w:t>______</w:t>
      </w:r>
      <w:r w:rsidRPr="006A267D">
        <w:rPr>
          <w:sz w:val="22"/>
          <w:szCs w:val="22"/>
        </w:rPr>
        <w:t xml:space="preserve"> (u daljnjem tekstu: „</w:t>
      </w:r>
      <w:r w:rsidRPr="006A267D" w:rsidR="00140187">
        <w:rPr>
          <w:sz w:val="22"/>
          <w:szCs w:val="22"/>
        </w:rPr>
        <w:t>Korisnik</w:t>
      </w:r>
      <w:r w:rsidRPr="006A267D">
        <w:rPr>
          <w:sz w:val="22"/>
          <w:szCs w:val="22"/>
        </w:rPr>
        <w:t>“),</w:t>
      </w:r>
    </w:p>
    <w:p w:rsidR="005C20BD" w:rsidRPr="006A267D" w:rsidP="005C20BD" w14:paraId="0B583C50" w14:textId="77777777">
      <w:pPr>
        <w:jc w:val="both"/>
        <w:rPr>
          <w:sz w:val="22"/>
          <w:szCs w:val="22"/>
        </w:rPr>
      </w:pPr>
    </w:p>
    <w:p w:rsidR="005C20BD" w:rsidRPr="006A267D" w:rsidP="005C20BD" w14:paraId="530E8095" w14:textId="72E6E028">
      <w:pPr>
        <w:jc w:val="both"/>
        <w:rPr>
          <w:sz w:val="22"/>
          <w:szCs w:val="22"/>
        </w:rPr>
      </w:pPr>
      <w:r w:rsidRPr="006A267D">
        <w:rPr>
          <w:sz w:val="22"/>
          <w:szCs w:val="22"/>
        </w:rPr>
        <w:t xml:space="preserve">dana </w:t>
      </w:r>
      <w:r w:rsidRPr="006A267D" w:rsidR="002D14E9">
        <w:rPr>
          <w:sz w:val="22"/>
          <w:szCs w:val="22"/>
        </w:rPr>
        <w:t xml:space="preserve">_______ </w:t>
      </w:r>
      <w:r w:rsidRPr="006A267D">
        <w:rPr>
          <w:sz w:val="22"/>
          <w:szCs w:val="22"/>
        </w:rPr>
        <w:t>20</w:t>
      </w:r>
      <w:r w:rsidRPr="006A267D" w:rsidR="00670426">
        <w:rPr>
          <w:sz w:val="22"/>
          <w:szCs w:val="22"/>
        </w:rPr>
        <w:t>2</w:t>
      </w:r>
      <w:r w:rsidR="003F7990">
        <w:rPr>
          <w:sz w:val="22"/>
          <w:szCs w:val="22"/>
        </w:rPr>
        <w:t>5</w:t>
      </w:r>
      <w:r w:rsidRPr="006A267D">
        <w:rPr>
          <w:sz w:val="22"/>
          <w:szCs w:val="22"/>
        </w:rPr>
        <w:t xml:space="preserve">. godine, </w:t>
      </w:r>
      <w:r w:rsidRPr="006A267D">
        <w:rPr>
          <w:sz w:val="22"/>
          <w:szCs w:val="22"/>
        </w:rPr>
        <w:t>zaključili su</w:t>
      </w:r>
    </w:p>
    <w:p w:rsidR="006572B8" w:rsidRPr="006A267D" w:rsidP="005C20BD" w14:paraId="6E67C4D2" w14:textId="77777777">
      <w:pPr>
        <w:jc w:val="both"/>
        <w:rPr>
          <w:sz w:val="22"/>
          <w:szCs w:val="22"/>
        </w:rPr>
      </w:pPr>
    </w:p>
    <w:p w:rsidR="005C20BD" w:rsidRPr="006A267D" w:rsidP="005C20BD" w14:paraId="1DF68D53" w14:textId="77777777">
      <w:pPr>
        <w:jc w:val="both"/>
        <w:rPr>
          <w:sz w:val="22"/>
          <w:szCs w:val="22"/>
        </w:rPr>
      </w:pPr>
    </w:p>
    <w:p w:rsidR="005C20BD" w:rsidRPr="006A267D" w:rsidP="005C20BD" w14:paraId="16986553" w14:textId="77777777">
      <w:pPr>
        <w:jc w:val="center"/>
        <w:rPr>
          <w:b/>
          <w:sz w:val="22"/>
          <w:szCs w:val="22"/>
        </w:rPr>
      </w:pPr>
      <w:r w:rsidRPr="006A267D">
        <w:rPr>
          <w:b/>
          <w:sz w:val="22"/>
          <w:szCs w:val="22"/>
        </w:rPr>
        <w:t xml:space="preserve">UGOVOR br. </w:t>
      </w:r>
      <w:r w:rsidRPr="006A267D" w:rsidR="002D14E9">
        <w:rPr>
          <w:b/>
          <w:sz w:val="22"/>
          <w:szCs w:val="22"/>
        </w:rPr>
        <w:t>_____</w:t>
      </w:r>
    </w:p>
    <w:p w:rsidR="005C20BD" w:rsidRPr="006A267D" w:rsidP="005C20BD" w14:paraId="6F73CF28" w14:textId="169A3A1D">
      <w:pPr>
        <w:jc w:val="center"/>
        <w:rPr>
          <w:b/>
          <w:sz w:val="22"/>
          <w:szCs w:val="22"/>
        </w:rPr>
      </w:pPr>
      <w:r w:rsidRPr="006A267D">
        <w:rPr>
          <w:b/>
          <w:sz w:val="22"/>
          <w:szCs w:val="22"/>
        </w:rPr>
        <w:t xml:space="preserve">o </w:t>
      </w:r>
      <w:r w:rsidRPr="006A267D" w:rsidR="007F4A6F">
        <w:rPr>
          <w:b/>
          <w:sz w:val="22"/>
          <w:szCs w:val="22"/>
        </w:rPr>
        <w:t>korištenj</w:t>
      </w:r>
      <w:r w:rsidR="00AF17CF">
        <w:rPr>
          <w:b/>
          <w:sz w:val="22"/>
          <w:szCs w:val="22"/>
        </w:rPr>
        <w:t>u</w:t>
      </w:r>
      <w:r w:rsidRPr="006A267D" w:rsidR="007F4A6F">
        <w:rPr>
          <w:b/>
          <w:sz w:val="22"/>
          <w:szCs w:val="22"/>
        </w:rPr>
        <w:t xml:space="preserve"> tehničke opreme</w:t>
      </w:r>
    </w:p>
    <w:p w:rsidR="005C20BD" w:rsidRPr="006A267D" w:rsidP="005C20BD" w14:paraId="48DF1F9A" w14:textId="77777777">
      <w:pPr>
        <w:jc w:val="both"/>
        <w:rPr>
          <w:sz w:val="22"/>
          <w:szCs w:val="22"/>
        </w:rPr>
      </w:pPr>
    </w:p>
    <w:p w:rsidR="005C20BD" w:rsidRPr="006A267D" w:rsidP="005C20BD" w14:paraId="32CC2A57" w14:textId="77777777">
      <w:pPr>
        <w:jc w:val="both"/>
        <w:rPr>
          <w:sz w:val="22"/>
          <w:szCs w:val="22"/>
        </w:rPr>
      </w:pPr>
    </w:p>
    <w:p w:rsidR="006572B8" w:rsidRPr="006A267D" w:rsidP="005C20BD" w14:paraId="5D812BD0" w14:textId="77777777">
      <w:pPr>
        <w:jc w:val="both"/>
        <w:rPr>
          <w:sz w:val="22"/>
          <w:szCs w:val="22"/>
        </w:rPr>
      </w:pPr>
    </w:p>
    <w:p w:rsidR="005C20BD" w:rsidRPr="006A267D" w:rsidP="005C20BD" w14:paraId="3F7AAD18" w14:textId="77777777">
      <w:pPr>
        <w:jc w:val="center"/>
        <w:rPr>
          <w:b/>
          <w:sz w:val="22"/>
          <w:szCs w:val="22"/>
        </w:rPr>
      </w:pPr>
      <w:r w:rsidRPr="006A267D">
        <w:rPr>
          <w:b/>
          <w:sz w:val="22"/>
          <w:szCs w:val="22"/>
        </w:rPr>
        <w:t>Članak 1.</w:t>
      </w:r>
    </w:p>
    <w:p w:rsidR="005C20BD" w:rsidRPr="006A267D" w:rsidP="005C20BD" w14:paraId="604F4616" w14:textId="77777777">
      <w:pPr>
        <w:jc w:val="both"/>
        <w:rPr>
          <w:sz w:val="22"/>
          <w:szCs w:val="22"/>
        </w:rPr>
      </w:pPr>
    </w:p>
    <w:p w:rsidR="005C20BD" w:rsidRPr="006A267D" w:rsidP="005C20BD" w14:paraId="5C40A80F" w14:textId="1E324E2D">
      <w:pPr>
        <w:ind w:firstLine="708"/>
        <w:jc w:val="both"/>
        <w:rPr>
          <w:sz w:val="22"/>
          <w:szCs w:val="22"/>
        </w:rPr>
      </w:pPr>
      <w:r w:rsidRPr="006A267D">
        <w:rPr>
          <w:sz w:val="22"/>
          <w:szCs w:val="22"/>
        </w:rPr>
        <w:t xml:space="preserve">Predmet ovog ugovora je </w:t>
      </w:r>
      <w:r w:rsidRPr="006A267D" w:rsidR="007F4A6F">
        <w:rPr>
          <w:bCs/>
          <w:sz w:val="22"/>
          <w:szCs w:val="22"/>
        </w:rPr>
        <w:t>korištenje tehničke opreme</w:t>
      </w:r>
      <w:r w:rsidRPr="006A267D" w:rsidR="000C4606">
        <w:rPr>
          <w:bCs/>
          <w:sz w:val="22"/>
          <w:szCs w:val="22"/>
        </w:rPr>
        <w:t xml:space="preserve"> i to razglasa/pozornice/gledališta</w:t>
      </w:r>
      <w:r w:rsidRPr="006A267D">
        <w:rPr>
          <w:sz w:val="22"/>
          <w:szCs w:val="22"/>
        </w:rPr>
        <w:t xml:space="preserve"> s ciljem </w:t>
      </w:r>
      <w:r w:rsidRPr="006A267D" w:rsidR="003525B8">
        <w:rPr>
          <w:sz w:val="22"/>
          <w:szCs w:val="22"/>
        </w:rPr>
        <w:t>održavanja programa____________,</w:t>
      </w:r>
      <w:r w:rsidRPr="006A267D" w:rsidR="00B65EC7">
        <w:rPr>
          <w:sz w:val="22"/>
          <w:szCs w:val="22"/>
        </w:rPr>
        <w:t xml:space="preserve"> a sve temeljem Zaključka </w:t>
      </w:r>
      <w:r w:rsidRPr="006A267D" w:rsidR="002D14E9">
        <w:rPr>
          <w:sz w:val="22"/>
          <w:szCs w:val="22"/>
        </w:rPr>
        <w:t>o</w:t>
      </w:r>
      <w:r w:rsidRPr="006A267D" w:rsidR="00B65EC7">
        <w:rPr>
          <w:sz w:val="22"/>
          <w:szCs w:val="22"/>
        </w:rPr>
        <w:t xml:space="preserve"> odobravanj</w:t>
      </w:r>
      <w:r w:rsidRPr="006A267D" w:rsidR="002D14E9">
        <w:rPr>
          <w:sz w:val="22"/>
          <w:szCs w:val="22"/>
        </w:rPr>
        <w:t>u</w:t>
      </w:r>
      <w:r w:rsidRPr="006A267D" w:rsidR="00B65EC7">
        <w:rPr>
          <w:sz w:val="22"/>
          <w:szCs w:val="22"/>
        </w:rPr>
        <w:t xml:space="preserve"> </w:t>
      </w:r>
      <w:r w:rsidRPr="006A267D" w:rsidR="003F581F">
        <w:rPr>
          <w:sz w:val="22"/>
          <w:szCs w:val="22"/>
        </w:rPr>
        <w:t xml:space="preserve">korištenja tehničke opreme </w:t>
      </w:r>
      <w:r w:rsidRPr="006A267D" w:rsidR="002D14E9">
        <w:rPr>
          <w:sz w:val="22"/>
          <w:szCs w:val="22"/>
        </w:rPr>
        <w:t>______</w:t>
      </w:r>
      <w:r w:rsidRPr="006A267D" w:rsidR="00B65EC7">
        <w:rPr>
          <w:sz w:val="22"/>
          <w:szCs w:val="22"/>
        </w:rPr>
        <w:t xml:space="preserve">, od </w:t>
      </w:r>
      <w:r w:rsidRPr="006A267D" w:rsidR="002D14E9">
        <w:rPr>
          <w:sz w:val="22"/>
          <w:szCs w:val="22"/>
        </w:rPr>
        <w:t>_____ 2</w:t>
      </w:r>
      <w:r w:rsidRPr="006A267D" w:rsidR="00B65EC7">
        <w:rPr>
          <w:sz w:val="22"/>
          <w:szCs w:val="22"/>
        </w:rPr>
        <w:t>0</w:t>
      </w:r>
      <w:r w:rsidRPr="006A267D" w:rsidR="00670426">
        <w:rPr>
          <w:sz w:val="22"/>
          <w:szCs w:val="22"/>
        </w:rPr>
        <w:t>2</w:t>
      </w:r>
      <w:r w:rsidR="003F7990">
        <w:rPr>
          <w:sz w:val="22"/>
          <w:szCs w:val="22"/>
        </w:rPr>
        <w:t>5</w:t>
      </w:r>
      <w:r w:rsidRPr="006A267D" w:rsidR="00B65EC7">
        <w:rPr>
          <w:sz w:val="22"/>
          <w:szCs w:val="22"/>
        </w:rPr>
        <w:t>. godine</w:t>
      </w:r>
      <w:r w:rsidRPr="006A267D">
        <w:rPr>
          <w:sz w:val="22"/>
          <w:szCs w:val="22"/>
        </w:rPr>
        <w:t>.</w:t>
      </w:r>
    </w:p>
    <w:p w:rsidR="006572B8" w:rsidRPr="006A267D" w:rsidP="005C20BD" w14:paraId="377C4122" w14:textId="77777777">
      <w:pPr>
        <w:ind w:firstLine="708"/>
        <w:jc w:val="both"/>
        <w:rPr>
          <w:sz w:val="22"/>
          <w:szCs w:val="22"/>
        </w:rPr>
      </w:pPr>
    </w:p>
    <w:p w:rsidR="005C20BD" w:rsidRPr="006A267D" w:rsidP="005C20BD" w14:paraId="34DB8E98" w14:textId="77777777">
      <w:pPr>
        <w:jc w:val="center"/>
        <w:rPr>
          <w:b/>
          <w:sz w:val="22"/>
          <w:szCs w:val="22"/>
        </w:rPr>
      </w:pPr>
      <w:r w:rsidRPr="006A267D">
        <w:rPr>
          <w:b/>
          <w:sz w:val="22"/>
          <w:szCs w:val="22"/>
        </w:rPr>
        <w:t>Članak 2.</w:t>
      </w:r>
    </w:p>
    <w:p w:rsidR="005C20BD" w:rsidRPr="006A267D" w:rsidP="005C20BD" w14:paraId="65FA1D81" w14:textId="77777777">
      <w:pPr>
        <w:jc w:val="both"/>
        <w:rPr>
          <w:sz w:val="22"/>
          <w:szCs w:val="22"/>
        </w:rPr>
      </w:pPr>
    </w:p>
    <w:p w:rsidR="005C20BD" w:rsidRPr="006A267D" w:rsidP="005C20BD" w14:paraId="474AD839" w14:textId="2FAECC26">
      <w:pPr>
        <w:jc w:val="both"/>
        <w:rPr>
          <w:sz w:val="22"/>
          <w:szCs w:val="22"/>
        </w:rPr>
      </w:pPr>
      <w:r w:rsidRPr="006A267D">
        <w:rPr>
          <w:sz w:val="22"/>
          <w:szCs w:val="22"/>
        </w:rPr>
        <w:tab/>
        <w:t xml:space="preserve">Grad će za </w:t>
      </w:r>
      <w:r w:rsidRPr="006A267D" w:rsidR="00140187">
        <w:rPr>
          <w:sz w:val="22"/>
          <w:szCs w:val="22"/>
        </w:rPr>
        <w:t>predmet iz točke 1. ovog Ugovora</w:t>
      </w:r>
      <w:r w:rsidRPr="006A267D" w:rsidR="001F5E4B">
        <w:rPr>
          <w:sz w:val="22"/>
          <w:szCs w:val="22"/>
        </w:rPr>
        <w:t xml:space="preserve"> </w:t>
      </w:r>
      <w:r w:rsidRPr="006A267D" w:rsidR="00CE41DD">
        <w:rPr>
          <w:sz w:val="22"/>
          <w:szCs w:val="22"/>
        </w:rPr>
        <w:t>trgovačkom društvu s kojim ima godišnji ugovor o raspolaganju i upravljanju tom opremom</w:t>
      </w:r>
      <w:r w:rsidRPr="006A267D" w:rsidR="00140187">
        <w:rPr>
          <w:sz w:val="22"/>
          <w:szCs w:val="22"/>
        </w:rPr>
        <w:t xml:space="preserve"> isplatiti </w:t>
      </w:r>
      <w:r w:rsidRPr="006A267D" w:rsidR="00CE41DD">
        <w:rPr>
          <w:sz w:val="22"/>
          <w:szCs w:val="22"/>
        </w:rPr>
        <w:t>stvarni trošak</w:t>
      </w:r>
      <w:r w:rsidRPr="006A267D" w:rsidR="00572188">
        <w:rPr>
          <w:sz w:val="22"/>
          <w:szCs w:val="22"/>
        </w:rPr>
        <w:t xml:space="preserve"> korištenja te opreme u iznosu od ______.</w:t>
      </w:r>
    </w:p>
    <w:p w:rsidR="006572B8" w:rsidRPr="006A267D" w:rsidP="005C20BD" w14:paraId="1D55CDF0" w14:textId="77777777">
      <w:pPr>
        <w:jc w:val="both"/>
        <w:rPr>
          <w:sz w:val="22"/>
          <w:szCs w:val="22"/>
        </w:rPr>
      </w:pPr>
    </w:p>
    <w:p w:rsidR="004D1FC2" w:rsidRPr="006A267D" w:rsidP="005C20BD" w14:paraId="0A2B63C9" w14:textId="77777777">
      <w:pPr>
        <w:jc w:val="both"/>
        <w:rPr>
          <w:sz w:val="22"/>
          <w:szCs w:val="22"/>
        </w:rPr>
      </w:pPr>
    </w:p>
    <w:p w:rsidR="005C20BD" w:rsidRPr="006A267D" w:rsidP="005C20BD" w14:paraId="3D9FCFA4" w14:textId="3A93D3D3">
      <w:pPr>
        <w:jc w:val="center"/>
        <w:rPr>
          <w:b/>
          <w:sz w:val="22"/>
          <w:szCs w:val="22"/>
        </w:rPr>
      </w:pPr>
      <w:r w:rsidRPr="006A267D">
        <w:rPr>
          <w:b/>
          <w:sz w:val="22"/>
          <w:szCs w:val="22"/>
        </w:rPr>
        <w:t xml:space="preserve">Članak </w:t>
      </w:r>
      <w:r w:rsidRPr="006A267D" w:rsidR="00C132A9">
        <w:rPr>
          <w:b/>
          <w:sz w:val="22"/>
          <w:szCs w:val="22"/>
        </w:rPr>
        <w:t>3</w:t>
      </w:r>
      <w:r w:rsidRPr="006A267D">
        <w:rPr>
          <w:b/>
          <w:sz w:val="22"/>
          <w:szCs w:val="22"/>
        </w:rPr>
        <w:t>.</w:t>
      </w:r>
    </w:p>
    <w:p w:rsidR="00140187" w:rsidRPr="006A267D" w:rsidP="005C20BD" w14:paraId="36ED9434" w14:textId="77777777">
      <w:pPr>
        <w:jc w:val="center"/>
        <w:rPr>
          <w:b/>
          <w:sz w:val="22"/>
          <w:szCs w:val="22"/>
        </w:rPr>
      </w:pPr>
    </w:p>
    <w:p w:rsidR="005C20BD" w:rsidRPr="006A267D" w:rsidP="00140187" w14:paraId="535B6F9F" w14:textId="6F6FC9B3">
      <w:pPr>
        <w:ind w:firstLine="720"/>
        <w:jc w:val="both"/>
        <w:rPr>
          <w:sz w:val="22"/>
          <w:szCs w:val="22"/>
        </w:rPr>
      </w:pPr>
      <w:r w:rsidRPr="006A267D">
        <w:rPr>
          <w:sz w:val="22"/>
          <w:szCs w:val="22"/>
        </w:rPr>
        <w:t xml:space="preserve">Korisnik se obvezuje da će Gradu </w:t>
      </w:r>
      <w:r w:rsidRPr="006A267D" w:rsidR="00D32DF1">
        <w:rPr>
          <w:sz w:val="22"/>
          <w:szCs w:val="22"/>
        </w:rPr>
        <w:t xml:space="preserve">nakon </w:t>
      </w:r>
      <w:r w:rsidRPr="006A267D" w:rsidR="003A5441">
        <w:rPr>
          <w:sz w:val="22"/>
          <w:szCs w:val="22"/>
        </w:rPr>
        <w:t>korištenja tehničke opreme</w:t>
      </w:r>
      <w:r w:rsidRPr="006A267D">
        <w:rPr>
          <w:sz w:val="22"/>
          <w:szCs w:val="22"/>
        </w:rPr>
        <w:t xml:space="preserve"> dostaviti Opisno izvješće u roku od 30 dana od </w:t>
      </w:r>
      <w:r w:rsidR="00465761">
        <w:rPr>
          <w:sz w:val="22"/>
          <w:szCs w:val="22"/>
        </w:rPr>
        <w:t>korištenja opreme</w:t>
      </w:r>
      <w:r w:rsidRPr="006A267D">
        <w:rPr>
          <w:sz w:val="22"/>
          <w:szCs w:val="22"/>
        </w:rPr>
        <w:t>.</w:t>
      </w:r>
    </w:p>
    <w:p w:rsidR="00140187" w:rsidRPr="006A267D" w:rsidP="005C20BD" w14:paraId="75D613B4" w14:textId="77777777">
      <w:pPr>
        <w:jc w:val="both"/>
        <w:rPr>
          <w:sz w:val="22"/>
          <w:szCs w:val="22"/>
        </w:rPr>
      </w:pPr>
    </w:p>
    <w:p w:rsidR="00140187" w:rsidRPr="006A267D" w:rsidP="00140187" w14:paraId="30BEE4A4" w14:textId="20F41541">
      <w:pPr>
        <w:jc w:val="center"/>
        <w:rPr>
          <w:b/>
          <w:sz w:val="22"/>
          <w:szCs w:val="22"/>
        </w:rPr>
      </w:pPr>
      <w:r w:rsidRPr="006A267D">
        <w:rPr>
          <w:b/>
          <w:sz w:val="22"/>
          <w:szCs w:val="22"/>
        </w:rPr>
        <w:t xml:space="preserve">Članak </w:t>
      </w:r>
      <w:r w:rsidRPr="006A267D" w:rsidR="00F163D0">
        <w:rPr>
          <w:b/>
          <w:sz w:val="22"/>
          <w:szCs w:val="22"/>
        </w:rPr>
        <w:t>4</w:t>
      </w:r>
      <w:r w:rsidRPr="006A267D">
        <w:rPr>
          <w:b/>
          <w:sz w:val="22"/>
          <w:szCs w:val="22"/>
        </w:rPr>
        <w:t>.</w:t>
      </w:r>
    </w:p>
    <w:p w:rsidR="008066B5" w:rsidRPr="006A267D" w:rsidP="00330276" w14:paraId="20158A0E" w14:textId="77777777">
      <w:pPr>
        <w:ind w:firstLine="720"/>
        <w:jc w:val="both"/>
        <w:rPr>
          <w:sz w:val="22"/>
          <w:szCs w:val="22"/>
        </w:rPr>
      </w:pPr>
    </w:p>
    <w:p w:rsidR="00330276" w:rsidRPr="006A267D" w:rsidP="00330276" w14:paraId="7B7D7B0D" w14:textId="15C3447B">
      <w:pPr>
        <w:ind w:firstLine="720"/>
        <w:jc w:val="both"/>
        <w:rPr>
          <w:sz w:val="22"/>
          <w:szCs w:val="22"/>
        </w:rPr>
      </w:pPr>
      <w:r w:rsidRPr="006A267D">
        <w:rPr>
          <w:sz w:val="22"/>
          <w:szCs w:val="22"/>
        </w:rPr>
        <w:t xml:space="preserve">Ukoliko Korisnik ne dostavi Opisno izvješće u roku iz članka 3. ovog Ugovora </w:t>
      </w:r>
      <w:r w:rsidRPr="006A267D" w:rsidR="00265DAB">
        <w:rPr>
          <w:sz w:val="22"/>
          <w:szCs w:val="22"/>
        </w:rPr>
        <w:t xml:space="preserve">dužan je vratiti iznos iz članka </w:t>
      </w:r>
      <w:r w:rsidRPr="006A267D" w:rsidR="00A72B25">
        <w:rPr>
          <w:sz w:val="22"/>
          <w:szCs w:val="22"/>
        </w:rPr>
        <w:t>2</w:t>
      </w:r>
      <w:r w:rsidRPr="006A267D" w:rsidR="00265DAB">
        <w:rPr>
          <w:sz w:val="22"/>
          <w:szCs w:val="22"/>
        </w:rPr>
        <w:t xml:space="preserve">. ovog Ugovora zajedno sa zakonskom zateznom kamatom koja teče od dana </w:t>
      </w:r>
      <w:r w:rsidRPr="006A267D" w:rsidR="00A72B25">
        <w:rPr>
          <w:sz w:val="22"/>
          <w:szCs w:val="22"/>
        </w:rPr>
        <w:t>plaćanja računa za korištenje tehničke opreme koj</w:t>
      </w:r>
      <w:r w:rsidR="00EA67F0">
        <w:rPr>
          <w:sz w:val="22"/>
          <w:szCs w:val="22"/>
        </w:rPr>
        <w:t>a</w:t>
      </w:r>
      <w:r w:rsidRPr="006A267D" w:rsidR="00A72B25">
        <w:rPr>
          <w:sz w:val="22"/>
          <w:szCs w:val="22"/>
        </w:rPr>
        <w:t xml:space="preserve"> j</w:t>
      </w:r>
      <w:r w:rsidR="006A379D">
        <w:rPr>
          <w:sz w:val="22"/>
          <w:szCs w:val="22"/>
        </w:rPr>
        <w:t>e</w:t>
      </w:r>
      <w:r w:rsidRPr="006A267D" w:rsidR="00A72B25">
        <w:rPr>
          <w:sz w:val="22"/>
          <w:szCs w:val="22"/>
        </w:rPr>
        <w:t xml:space="preserve"> predmet Ugovora.</w:t>
      </w:r>
    </w:p>
    <w:p w:rsidR="00330276" w:rsidRPr="006A267D" w:rsidP="00330276" w14:paraId="1342F0A2" w14:textId="77777777">
      <w:pPr>
        <w:jc w:val="both"/>
        <w:rPr>
          <w:sz w:val="22"/>
          <w:szCs w:val="22"/>
        </w:rPr>
      </w:pPr>
    </w:p>
    <w:p w:rsidR="00330276" w:rsidRPr="006A267D" w:rsidP="00330276" w14:paraId="0072BB77" w14:textId="77777777">
      <w:pPr>
        <w:jc w:val="both"/>
        <w:rPr>
          <w:sz w:val="22"/>
          <w:szCs w:val="22"/>
        </w:rPr>
      </w:pPr>
    </w:p>
    <w:p w:rsidR="00330276" w:rsidRPr="006A267D" w:rsidP="00330276" w14:paraId="4C8E85DE" w14:textId="6255939C">
      <w:pPr>
        <w:jc w:val="center"/>
        <w:rPr>
          <w:b/>
          <w:sz w:val="22"/>
          <w:szCs w:val="22"/>
        </w:rPr>
      </w:pPr>
      <w:r w:rsidRPr="006A267D">
        <w:rPr>
          <w:b/>
          <w:sz w:val="22"/>
          <w:szCs w:val="22"/>
        </w:rPr>
        <w:t xml:space="preserve">Članak </w:t>
      </w:r>
      <w:r w:rsidR="00C47B77">
        <w:rPr>
          <w:b/>
          <w:sz w:val="22"/>
          <w:szCs w:val="22"/>
        </w:rPr>
        <w:t>5</w:t>
      </w:r>
      <w:r w:rsidRPr="006A267D">
        <w:rPr>
          <w:b/>
          <w:sz w:val="22"/>
          <w:szCs w:val="22"/>
        </w:rPr>
        <w:t>.</w:t>
      </w:r>
    </w:p>
    <w:p w:rsidR="00330276" w:rsidRPr="006A267D" w:rsidP="00330276" w14:paraId="12B273FD" w14:textId="77777777">
      <w:pPr>
        <w:jc w:val="both"/>
        <w:rPr>
          <w:sz w:val="22"/>
          <w:szCs w:val="22"/>
        </w:rPr>
      </w:pPr>
    </w:p>
    <w:p w:rsidR="00330276" w:rsidRPr="006A267D" w:rsidP="00330276" w14:paraId="631863C9" w14:textId="3EC8C384">
      <w:pPr>
        <w:ind w:firstLine="720"/>
        <w:jc w:val="both"/>
        <w:rPr>
          <w:sz w:val="22"/>
          <w:szCs w:val="22"/>
        </w:rPr>
      </w:pPr>
      <w:r w:rsidRPr="006A267D">
        <w:rPr>
          <w:sz w:val="22"/>
          <w:szCs w:val="22"/>
        </w:rPr>
        <w:t xml:space="preserve">Korisnik se obvezuje na svim tiskanim, video i drugim materijalima vezanim za realizaciju </w:t>
      </w:r>
      <w:r w:rsidRPr="006A267D" w:rsidR="003A5441">
        <w:rPr>
          <w:sz w:val="22"/>
          <w:szCs w:val="22"/>
        </w:rPr>
        <w:t>događaja radi kojeg se koristi tehnička oprema</w:t>
      </w:r>
      <w:r w:rsidRPr="006A267D">
        <w:rPr>
          <w:sz w:val="22"/>
          <w:szCs w:val="22"/>
        </w:rPr>
        <w:t xml:space="preserve"> istaknuti logotip i naziv Grada kao institucije koja financira Korisnika.</w:t>
      </w:r>
    </w:p>
    <w:p w:rsidR="00330276" w:rsidRPr="006A267D" w:rsidP="00330276" w14:paraId="39B8FCAC" w14:textId="77777777">
      <w:pPr>
        <w:jc w:val="both"/>
        <w:rPr>
          <w:sz w:val="22"/>
          <w:szCs w:val="22"/>
        </w:rPr>
      </w:pPr>
      <w:r w:rsidRPr="006A267D">
        <w:rPr>
          <w:sz w:val="22"/>
          <w:szCs w:val="22"/>
        </w:rPr>
        <w:tab/>
        <w:t>Korisnik je suglasan da Grad koristi i objavljuje dostavljene mu fotografije, video i audio zapise iz stavka 1. ovog članka u cilju promicanja javnog poziva, doprinosa Grada razvoju civilnoga društva u Republici Hrvatskoj i djelovanja Grada.</w:t>
      </w:r>
    </w:p>
    <w:p w:rsidR="00330276" w:rsidRPr="006A267D" w:rsidP="00330276" w14:paraId="08C2267C" w14:textId="77777777">
      <w:pPr>
        <w:jc w:val="both"/>
        <w:rPr>
          <w:sz w:val="22"/>
          <w:szCs w:val="22"/>
        </w:rPr>
      </w:pPr>
    </w:p>
    <w:p w:rsidR="00330276" w:rsidRPr="006A267D" w:rsidP="00330276" w14:paraId="1B4B07EA" w14:textId="7E8A5A9D">
      <w:pPr>
        <w:jc w:val="center"/>
        <w:rPr>
          <w:b/>
          <w:sz w:val="22"/>
          <w:szCs w:val="22"/>
        </w:rPr>
      </w:pPr>
      <w:r w:rsidRPr="006A267D">
        <w:rPr>
          <w:b/>
          <w:sz w:val="22"/>
          <w:szCs w:val="22"/>
        </w:rPr>
        <w:t xml:space="preserve">Članak </w:t>
      </w:r>
      <w:r w:rsidR="00DF5851">
        <w:rPr>
          <w:b/>
          <w:sz w:val="22"/>
          <w:szCs w:val="22"/>
        </w:rPr>
        <w:t>6</w:t>
      </w:r>
      <w:r w:rsidRPr="006A267D">
        <w:rPr>
          <w:b/>
          <w:sz w:val="22"/>
          <w:szCs w:val="22"/>
        </w:rPr>
        <w:t>.</w:t>
      </w:r>
    </w:p>
    <w:p w:rsidR="00330276" w:rsidRPr="006A267D" w:rsidP="00330276" w14:paraId="287B5D92" w14:textId="77777777">
      <w:pPr>
        <w:jc w:val="both"/>
        <w:rPr>
          <w:sz w:val="22"/>
          <w:szCs w:val="22"/>
        </w:rPr>
      </w:pPr>
    </w:p>
    <w:p w:rsidR="00330276" w:rsidRPr="006A267D" w:rsidP="00330276" w14:paraId="1FC18168" w14:textId="31070831">
      <w:pPr>
        <w:ind w:firstLine="720"/>
        <w:jc w:val="both"/>
        <w:rPr>
          <w:sz w:val="22"/>
          <w:szCs w:val="22"/>
        </w:rPr>
      </w:pPr>
      <w:r w:rsidRPr="006A267D">
        <w:rPr>
          <w:sz w:val="22"/>
          <w:szCs w:val="22"/>
        </w:rPr>
        <w:t xml:space="preserve">Grad ne snosi odgovornost, neposrednu ili posrednu, za štete proizašle iz bilo koje aktivnosti Korisnika u realizaciji </w:t>
      </w:r>
      <w:r w:rsidRPr="006A267D" w:rsidR="003A5441">
        <w:rPr>
          <w:sz w:val="22"/>
          <w:szCs w:val="22"/>
        </w:rPr>
        <w:t>korištenja tehničke opreme</w:t>
      </w:r>
      <w:r w:rsidRPr="006A267D">
        <w:rPr>
          <w:sz w:val="22"/>
          <w:szCs w:val="22"/>
        </w:rPr>
        <w:t>.</w:t>
      </w:r>
    </w:p>
    <w:p w:rsidR="00330276" w:rsidRPr="006A267D" w:rsidP="00330276" w14:paraId="5D8E44AD" w14:textId="77777777">
      <w:pPr>
        <w:jc w:val="both"/>
        <w:rPr>
          <w:sz w:val="22"/>
          <w:szCs w:val="22"/>
        </w:rPr>
      </w:pPr>
    </w:p>
    <w:p w:rsidR="00330276" w:rsidRPr="006A267D" w:rsidP="00330276" w14:paraId="4F1BA88B" w14:textId="77777777">
      <w:pPr>
        <w:jc w:val="both"/>
        <w:rPr>
          <w:sz w:val="22"/>
          <w:szCs w:val="22"/>
        </w:rPr>
      </w:pPr>
    </w:p>
    <w:p w:rsidR="00330276" w:rsidRPr="006A267D" w:rsidP="00CD3A3F" w14:paraId="731DB3DC" w14:textId="00B6CC57">
      <w:pPr>
        <w:jc w:val="center"/>
        <w:rPr>
          <w:b/>
          <w:sz w:val="22"/>
          <w:szCs w:val="22"/>
        </w:rPr>
      </w:pPr>
      <w:r w:rsidRPr="006A267D">
        <w:rPr>
          <w:b/>
          <w:sz w:val="22"/>
          <w:szCs w:val="22"/>
        </w:rPr>
        <w:t xml:space="preserve">Članak </w:t>
      </w:r>
      <w:r w:rsidR="00681820">
        <w:rPr>
          <w:b/>
          <w:sz w:val="22"/>
          <w:szCs w:val="22"/>
        </w:rPr>
        <w:t>7</w:t>
      </w:r>
      <w:r w:rsidRPr="006A267D">
        <w:rPr>
          <w:b/>
          <w:sz w:val="22"/>
          <w:szCs w:val="22"/>
        </w:rPr>
        <w:t>.</w:t>
      </w:r>
    </w:p>
    <w:p w:rsidR="00330276" w:rsidRPr="006A267D" w:rsidP="00330276" w14:paraId="5589F72E" w14:textId="77777777">
      <w:pPr>
        <w:jc w:val="both"/>
        <w:rPr>
          <w:sz w:val="22"/>
          <w:szCs w:val="22"/>
        </w:rPr>
      </w:pPr>
    </w:p>
    <w:p w:rsidR="005C20BD" w:rsidRPr="006A267D" w:rsidP="005C20BD" w14:paraId="28DC8E15" w14:textId="146DF9C4">
      <w:pPr>
        <w:jc w:val="both"/>
        <w:rPr>
          <w:sz w:val="22"/>
          <w:szCs w:val="22"/>
        </w:rPr>
      </w:pPr>
      <w:r w:rsidRPr="006A267D">
        <w:rPr>
          <w:sz w:val="22"/>
          <w:szCs w:val="22"/>
        </w:rPr>
        <w:tab/>
        <w:t xml:space="preserve">Eventualne sporove iz ovog Ugovora ugovorne strane će rješavati sporazumno, a za slučaj spora nadležan će biti </w:t>
      </w:r>
      <w:r w:rsidR="002646AE">
        <w:rPr>
          <w:sz w:val="22"/>
          <w:szCs w:val="22"/>
        </w:rPr>
        <w:t>Trgovački sud u Varaždinu.</w:t>
      </w:r>
    </w:p>
    <w:p w:rsidR="006572B8" w:rsidRPr="006A267D" w:rsidP="005C20BD" w14:paraId="30438476" w14:textId="77777777">
      <w:pPr>
        <w:jc w:val="both"/>
        <w:rPr>
          <w:sz w:val="22"/>
          <w:szCs w:val="22"/>
        </w:rPr>
      </w:pPr>
    </w:p>
    <w:p w:rsidR="00F27467" w:rsidRPr="006A267D" w:rsidP="005C20BD" w14:paraId="74D4D633" w14:textId="77777777">
      <w:pPr>
        <w:jc w:val="both"/>
        <w:rPr>
          <w:sz w:val="22"/>
          <w:szCs w:val="22"/>
        </w:rPr>
      </w:pPr>
    </w:p>
    <w:p w:rsidR="00CD3A3F" w:rsidRPr="006A267D" w:rsidP="00CD3A3F" w14:paraId="0A942157" w14:textId="2C38E6CF">
      <w:pPr>
        <w:jc w:val="center"/>
        <w:rPr>
          <w:b/>
          <w:sz w:val="22"/>
          <w:szCs w:val="22"/>
        </w:rPr>
      </w:pPr>
      <w:r w:rsidRPr="006A267D">
        <w:rPr>
          <w:b/>
          <w:sz w:val="22"/>
          <w:szCs w:val="22"/>
        </w:rPr>
        <w:t xml:space="preserve">Članak </w:t>
      </w:r>
      <w:r w:rsidR="004F51B1">
        <w:rPr>
          <w:b/>
          <w:sz w:val="22"/>
          <w:szCs w:val="22"/>
        </w:rPr>
        <w:t>8</w:t>
      </w:r>
      <w:r w:rsidRPr="006A267D">
        <w:rPr>
          <w:b/>
          <w:sz w:val="22"/>
          <w:szCs w:val="22"/>
        </w:rPr>
        <w:t>.</w:t>
      </w:r>
    </w:p>
    <w:p w:rsidR="00CD3A3F" w:rsidRPr="006A267D" w:rsidP="00CD3A3F" w14:paraId="6FCFBDE7" w14:textId="77777777">
      <w:pPr>
        <w:jc w:val="center"/>
        <w:rPr>
          <w:b/>
          <w:sz w:val="22"/>
          <w:szCs w:val="22"/>
        </w:rPr>
      </w:pPr>
    </w:p>
    <w:p w:rsidR="00CD3A3F" w:rsidRPr="006A267D" w:rsidP="00CD3A3F" w14:paraId="0FB539B4" w14:textId="77777777">
      <w:pPr>
        <w:ind w:firstLine="708"/>
        <w:jc w:val="both"/>
        <w:rPr>
          <w:sz w:val="22"/>
          <w:szCs w:val="22"/>
        </w:rPr>
      </w:pPr>
      <w:r w:rsidRPr="006A267D">
        <w:rPr>
          <w:sz w:val="22"/>
          <w:szCs w:val="22"/>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rsidR="00CD3A3F" w:rsidP="005C20BD" w14:paraId="36735D39" w14:textId="77777777">
      <w:pPr>
        <w:jc w:val="center"/>
        <w:rPr>
          <w:b/>
          <w:sz w:val="22"/>
          <w:szCs w:val="22"/>
        </w:rPr>
      </w:pPr>
    </w:p>
    <w:p w:rsidR="001C52A5" w:rsidRPr="00CD3A3F" w:rsidP="001C52A5" w14:paraId="57A7C242" w14:textId="1935C097">
      <w:pPr>
        <w:jc w:val="center"/>
        <w:rPr>
          <w:b/>
          <w:sz w:val="22"/>
          <w:szCs w:val="22"/>
        </w:rPr>
      </w:pPr>
      <w:r w:rsidRPr="00CD3A3F">
        <w:rPr>
          <w:b/>
          <w:sz w:val="22"/>
          <w:szCs w:val="22"/>
        </w:rPr>
        <w:t xml:space="preserve">Članak </w:t>
      </w:r>
      <w:r>
        <w:rPr>
          <w:b/>
          <w:sz w:val="22"/>
          <w:szCs w:val="22"/>
        </w:rPr>
        <w:t>9</w:t>
      </w:r>
      <w:r w:rsidRPr="00CD3A3F">
        <w:rPr>
          <w:b/>
          <w:sz w:val="22"/>
          <w:szCs w:val="22"/>
        </w:rPr>
        <w:t>.</w:t>
      </w:r>
    </w:p>
    <w:p w:rsidR="001C52A5" w:rsidRPr="00CD3A3F" w:rsidP="001C52A5" w14:paraId="59D44D65" w14:textId="77777777">
      <w:pPr>
        <w:jc w:val="both"/>
        <w:rPr>
          <w:sz w:val="22"/>
          <w:szCs w:val="22"/>
        </w:rPr>
      </w:pPr>
    </w:p>
    <w:p w:rsidR="001C52A5" w:rsidRPr="00CD3A3F" w:rsidP="001C52A5" w14:paraId="40A9F95A" w14:textId="77777777">
      <w:pPr>
        <w:jc w:val="both"/>
        <w:rPr>
          <w:sz w:val="22"/>
          <w:szCs w:val="22"/>
        </w:rPr>
      </w:pPr>
      <w:r w:rsidRPr="00CD3A3F">
        <w:rPr>
          <w:sz w:val="22"/>
          <w:szCs w:val="22"/>
        </w:rPr>
        <w:tab/>
        <w:t>Na elemente financiranja Korisnika koji nisu uređeni ovim Ugovorom, na odgovarajući se način primjenjuju Opći uvjeti ovog Ugovora, odnosno odredbe Zakona o obveznim odnosima.</w:t>
      </w:r>
    </w:p>
    <w:p w:rsidR="001C52A5" w:rsidRPr="006A267D" w:rsidP="005C20BD" w14:paraId="2C891BB3" w14:textId="77777777">
      <w:pPr>
        <w:jc w:val="center"/>
        <w:rPr>
          <w:b/>
          <w:sz w:val="22"/>
          <w:szCs w:val="22"/>
        </w:rPr>
      </w:pPr>
    </w:p>
    <w:p w:rsidR="005C20BD" w:rsidRPr="006A267D" w:rsidP="005C20BD" w14:paraId="02CC1B58" w14:textId="789C5CAB">
      <w:pPr>
        <w:jc w:val="center"/>
        <w:rPr>
          <w:b/>
          <w:sz w:val="22"/>
          <w:szCs w:val="22"/>
        </w:rPr>
      </w:pPr>
      <w:r w:rsidRPr="006A267D">
        <w:rPr>
          <w:b/>
          <w:sz w:val="22"/>
          <w:szCs w:val="22"/>
        </w:rPr>
        <w:t xml:space="preserve">Članak </w:t>
      </w:r>
      <w:r w:rsidR="001C52A5">
        <w:rPr>
          <w:b/>
          <w:sz w:val="22"/>
          <w:szCs w:val="22"/>
        </w:rPr>
        <w:t>10</w:t>
      </w:r>
      <w:r w:rsidRPr="006A267D">
        <w:rPr>
          <w:b/>
          <w:sz w:val="22"/>
          <w:szCs w:val="22"/>
        </w:rPr>
        <w:t>.</w:t>
      </w:r>
    </w:p>
    <w:p w:rsidR="005C20BD" w:rsidRPr="006A267D" w:rsidP="005C20BD" w14:paraId="6B41A4F5" w14:textId="77777777">
      <w:pPr>
        <w:jc w:val="both"/>
        <w:rPr>
          <w:sz w:val="22"/>
          <w:szCs w:val="22"/>
        </w:rPr>
      </w:pPr>
    </w:p>
    <w:p w:rsidR="005C20BD" w:rsidRPr="006A267D" w:rsidP="005C20BD" w14:paraId="5062285E" w14:textId="77777777">
      <w:pPr>
        <w:jc w:val="both"/>
        <w:rPr>
          <w:sz w:val="22"/>
          <w:szCs w:val="22"/>
        </w:rPr>
      </w:pPr>
      <w:r w:rsidRPr="006A267D">
        <w:rPr>
          <w:sz w:val="22"/>
          <w:szCs w:val="22"/>
        </w:rPr>
        <w:tab/>
        <w:t xml:space="preserve">Ovaj Ugovor sastavljen je u </w:t>
      </w:r>
      <w:r w:rsidRPr="006A267D" w:rsidR="004D1FC2">
        <w:rPr>
          <w:sz w:val="22"/>
          <w:szCs w:val="22"/>
        </w:rPr>
        <w:t>2</w:t>
      </w:r>
      <w:r w:rsidRPr="006A267D">
        <w:rPr>
          <w:sz w:val="22"/>
          <w:szCs w:val="22"/>
        </w:rPr>
        <w:t xml:space="preserve"> (</w:t>
      </w:r>
      <w:r w:rsidRPr="006A267D" w:rsidR="004D1FC2">
        <w:rPr>
          <w:sz w:val="22"/>
          <w:szCs w:val="22"/>
        </w:rPr>
        <w:t>dva</w:t>
      </w:r>
      <w:r w:rsidRPr="006A267D">
        <w:rPr>
          <w:sz w:val="22"/>
          <w:szCs w:val="22"/>
        </w:rPr>
        <w:t xml:space="preserve">) istovjetna primjerka, od kojih </w:t>
      </w:r>
      <w:r w:rsidRPr="006A267D" w:rsidR="00CD3A3F">
        <w:rPr>
          <w:sz w:val="22"/>
          <w:szCs w:val="22"/>
        </w:rPr>
        <w:t>Korisnik</w:t>
      </w:r>
      <w:r w:rsidRPr="006A267D" w:rsidR="004D1FC2">
        <w:rPr>
          <w:sz w:val="22"/>
          <w:szCs w:val="22"/>
        </w:rPr>
        <w:t xml:space="preserve"> zadržava 1 (jedan) primjerak i Grad zadržava 1 (jedan) primjerak</w:t>
      </w:r>
      <w:r w:rsidRPr="006A267D">
        <w:rPr>
          <w:sz w:val="22"/>
          <w:szCs w:val="22"/>
        </w:rPr>
        <w:t>.</w:t>
      </w:r>
    </w:p>
    <w:p w:rsidR="004D1FC2" w:rsidRPr="006A267D" w:rsidP="005C20BD" w14:paraId="5FA1BB7F" w14:textId="77777777">
      <w:pPr>
        <w:jc w:val="both"/>
        <w:rPr>
          <w:sz w:val="22"/>
          <w:szCs w:val="22"/>
        </w:rPr>
      </w:pPr>
    </w:p>
    <w:p w:rsidR="005C20BD" w:rsidRPr="006A267D" w:rsidP="005C20BD" w14:paraId="5AA2D3AC" w14:textId="67B06397">
      <w:pPr>
        <w:jc w:val="center"/>
        <w:rPr>
          <w:b/>
          <w:sz w:val="22"/>
          <w:szCs w:val="22"/>
        </w:rPr>
      </w:pPr>
      <w:r w:rsidRPr="006A267D">
        <w:rPr>
          <w:b/>
          <w:sz w:val="22"/>
          <w:szCs w:val="22"/>
        </w:rPr>
        <w:t xml:space="preserve">Članak </w:t>
      </w:r>
      <w:r w:rsidRPr="006A267D" w:rsidR="00BC0F79">
        <w:rPr>
          <w:b/>
          <w:sz w:val="22"/>
          <w:szCs w:val="22"/>
        </w:rPr>
        <w:t>1</w:t>
      </w:r>
      <w:r w:rsidR="001C52A5">
        <w:rPr>
          <w:b/>
          <w:sz w:val="22"/>
          <w:szCs w:val="22"/>
        </w:rPr>
        <w:t>1</w:t>
      </w:r>
      <w:r w:rsidRPr="006A267D">
        <w:rPr>
          <w:b/>
          <w:sz w:val="22"/>
          <w:szCs w:val="22"/>
        </w:rPr>
        <w:t>.</w:t>
      </w:r>
    </w:p>
    <w:p w:rsidR="005C20BD" w:rsidRPr="006A267D" w:rsidP="005C20BD" w14:paraId="339F53D6" w14:textId="77777777">
      <w:pPr>
        <w:jc w:val="both"/>
        <w:rPr>
          <w:sz w:val="22"/>
          <w:szCs w:val="22"/>
        </w:rPr>
      </w:pPr>
    </w:p>
    <w:p w:rsidR="005C20BD" w:rsidRPr="006A267D" w:rsidP="005C20BD" w14:paraId="0260173B" w14:textId="77777777">
      <w:pPr>
        <w:jc w:val="both"/>
        <w:rPr>
          <w:sz w:val="22"/>
          <w:szCs w:val="22"/>
        </w:rPr>
      </w:pPr>
      <w:r w:rsidRPr="006A267D">
        <w:rPr>
          <w:sz w:val="22"/>
          <w:szCs w:val="22"/>
        </w:rPr>
        <w:tab/>
        <w:t>U znak prihvata prava i obveza iz ovog Ugovora, ugovorne strane isti vlastoručno potpisuju.</w:t>
      </w:r>
    </w:p>
    <w:p w:rsidR="00AE7275" w:rsidRPr="006A267D" w:rsidP="00353ACF" w14:paraId="3B67E7C8" w14:textId="77777777">
      <w:pPr>
        <w:rPr>
          <w:sz w:val="22"/>
          <w:szCs w:val="22"/>
        </w:rPr>
      </w:pPr>
    </w:p>
    <w:p w:rsidR="005C20BD" w:rsidRPr="006A267D" w:rsidP="00353ACF" w14:paraId="1C33CA17" w14:textId="77777777">
      <w:pPr>
        <w:rPr>
          <w:sz w:val="22"/>
          <w:szCs w:val="22"/>
        </w:rPr>
      </w:pPr>
    </w:p>
    <w:p w:rsidR="000C10B9" w:rsidRPr="006A267D" w:rsidP="00353ACF" w14:paraId="09DC8417" w14:textId="77777777">
      <w:pPr>
        <w:rPr>
          <w:sz w:val="22"/>
          <w:szCs w:val="22"/>
        </w:rPr>
      </w:pPr>
      <w:r w:rsidRPr="006A267D">
        <w:rPr>
          <w:sz w:val="22"/>
          <w:szCs w:val="22"/>
        </w:rPr>
        <w:t>KLASA</w:t>
      </w:r>
      <w:r w:rsidRPr="006A267D">
        <w:rPr>
          <w:sz w:val="22"/>
          <w:szCs w:val="22"/>
        </w:rPr>
        <w:t>:</w:t>
      </w:r>
      <w:bookmarkStart w:id="0" w:name="Klasa"/>
      <w:r w:rsidRPr="006A267D">
        <w:rPr>
          <w:sz w:val="22"/>
          <w:szCs w:val="22"/>
        </w:rPr>
        <w:t xml:space="preserve"> </w:t>
      </w:r>
      <w:bookmarkEnd w:id="0"/>
    </w:p>
    <w:p w:rsidR="00E13394" w:rsidRPr="006A267D" w:rsidP="00353ACF" w14:paraId="6BC40E84" w14:textId="77777777">
      <w:pPr>
        <w:rPr>
          <w:sz w:val="22"/>
          <w:szCs w:val="22"/>
        </w:rPr>
      </w:pPr>
      <w:r w:rsidRPr="006A267D">
        <w:rPr>
          <w:sz w:val="22"/>
          <w:szCs w:val="22"/>
        </w:rPr>
        <w:t>URBROJ</w:t>
      </w:r>
      <w:r w:rsidRPr="006A267D" w:rsidR="007F3D13">
        <w:rPr>
          <w:sz w:val="22"/>
          <w:szCs w:val="22"/>
        </w:rPr>
        <w:t>:</w:t>
      </w:r>
      <w:bookmarkStart w:id="1" w:name="Urbroj"/>
      <w:r w:rsidRPr="006A267D">
        <w:rPr>
          <w:sz w:val="22"/>
          <w:szCs w:val="22"/>
        </w:rPr>
        <w:t xml:space="preserve"> </w:t>
      </w:r>
      <w:bookmarkEnd w:id="1"/>
    </w:p>
    <w:p w:rsidR="00E13394" w:rsidRPr="006A267D" w:rsidP="00353ACF" w14:paraId="5B6DC594" w14:textId="77777777">
      <w:pPr>
        <w:rPr>
          <w:sz w:val="22"/>
          <w:szCs w:val="22"/>
        </w:rPr>
      </w:pPr>
      <w:r w:rsidRPr="006A267D">
        <w:rPr>
          <w:sz w:val="22"/>
          <w:szCs w:val="22"/>
        </w:rPr>
        <w:t>Koprivnica</w:t>
      </w:r>
      <w:r w:rsidRPr="006A267D">
        <w:rPr>
          <w:sz w:val="22"/>
          <w:szCs w:val="22"/>
        </w:rPr>
        <w:t>,</w:t>
      </w:r>
      <w:r w:rsidRPr="006A267D" w:rsidR="008770A6">
        <w:rPr>
          <w:sz w:val="22"/>
          <w:szCs w:val="22"/>
        </w:rPr>
        <w:t xml:space="preserve"> </w:t>
      </w:r>
    </w:p>
    <w:p w:rsidR="001E01B9" w:rsidRPr="006A267D" w:rsidP="000A3497" w14:paraId="1D41A0B3" w14:textId="77777777">
      <w:pPr>
        <w:ind w:left="4860"/>
        <w:rPr>
          <w:sz w:val="22"/>
          <w:szCs w:val="22"/>
        </w:rPr>
      </w:pPr>
    </w:p>
    <w:p w:rsidR="00FD4E28" w:rsidRPr="006A267D" w:rsidP="00FD4E28" w14:paraId="79BEB603" w14:textId="77777777">
      <w:pPr>
        <w:rPr>
          <w:sz w:val="22"/>
          <w:szCs w:val="22"/>
        </w:rPr>
      </w:pPr>
    </w:p>
    <w:p w:rsidR="005C20BD" w:rsidRPr="006A267D" w:rsidP="00FD4E28" w14:paraId="245979C4" w14:textId="77777777">
      <w:pPr>
        <w:rPr>
          <w:sz w:val="22"/>
          <w:szCs w:val="22"/>
        </w:rPr>
      </w:pPr>
    </w:p>
    <w:p w:rsidR="005C20BD" w:rsidRPr="006A267D" w:rsidP="005C20BD" w14:paraId="17A1249B" w14:textId="77777777">
      <w:pPr>
        <w:jc w:val="both"/>
        <w:rPr>
          <w:sz w:val="22"/>
          <w:szCs w:val="22"/>
        </w:rPr>
      </w:pPr>
    </w:p>
    <w:p w:rsidR="005C20BD" w:rsidRPr="006A267D" w:rsidP="005C20BD" w14:paraId="1C05FDF7" w14:textId="77777777">
      <w:pPr>
        <w:jc w:val="both"/>
        <w:rPr>
          <w:sz w:val="22"/>
          <w:szCs w:val="22"/>
        </w:rPr>
      </w:pPr>
      <w:r w:rsidRPr="006A267D">
        <w:rPr>
          <w:sz w:val="22"/>
          <w:szCs w:val="22"/>
        </w:rPr>
        <w:t>ZA GRAD</w:t>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t xml:space="preserve">ZA </w:t>
      </w:r>
      <w:r w:rsidRPr="006A267D" w:rsidR="00CD3A3F">
        <w:rPr>
          <w:sz w:val="22"/>
          <w:szCs w:val="22"/>
        </w:rPr>
        <w:t>KORISNIKA</w:t>
      </w:r>
    </w:p>
    <w:p w:rsidR="005C20BD" w:rsidRPr="006A267D" w:rsidP="005C20BD" w14:paraId="2CECB44A" w14:textId="77777777">
      <w:pPr>
        <w:jc w:val="both"/>
        <w:rPr>
          <w:sz w:val="22"/>
          <w:szCs w:val="22"/>
        </w:rPr>
      </w:pPr>
    </w:p>
    <w:p w:rsidR="005C20BD" w:rsidRPr="006A267D" w:rsidP="005C20BD" w14:paraId="0FCD4045" w14:textId="0EDC817B">
      <w:pPr>
        <w:jc w:val="both"/>
        <w:rPr>
          <w:sz w:val="22"/>
          <w:szCs w:val="22"/>
        </w:rPr>
      </w:pPr>
      <w:r w:rsidRPr="006A267D">
        <w:rPr>
          <w:sz w:val="22"/>
          <w:szCs w:val="22"/>
        </w:rPr>
        <w:t>GRADONAČELNIK</w:t>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r>
      <w:r w:rsidRPr="006A267D">
        <w:rPr>
          <w:sz w:val="22"/>
          <w:szCs w:val="22"/>
        </w:rPr>
        <w:tab/>
        <w:t>PREDSJEDNI</w:t>
      </w:r>
      <w:r w:rsidR="009765FD">
        <w:rPr>
          <w:sz w:val="22"/>
          <w:szCs w:val="22"/>
        </w:rPr>
        <w:t>K</w:t>
      </w:r>
      <w:r w:rsidR="00B06E9B">
        <w:rPr>
          <w:sz w:val="22"/>
          <w:szCs w:val="22"/>
        </w:rPr>
        <w:t>/-ICA</w:t>
      </w:r>
    </w:p>
    <w:p w:rsidR="005C20BD" w:rsidRPr="006A267D" w:rsidP="005C20BD" w14:paraId="5027522F" w14:textId="77777777">
      <w:pPr>
        <w:jc w:val="both"/>
        <w:rPr>
          <w:sz w:val="22"/>
          <w:szCs w:val="22"/>
        </w:rPr>
      </w:pPr>
    </w:p>
    <w:p w:rsidR="005C20BD" w:rsidRPr="00140187" w:rsidP="005C20BD" w14:paraId="0F88BAFB" w14:textId="77777777">
      <w:pPr>
        <w:jc w:val="both"/>
        <w:rPr>
          <w:sz w:val="22"/>
          <w:szCs w:val="22"/>
        </w:rPr>
      </w:pPr>
      <w:r w:rsidRPr="006A267D">
        <w:rPr>
          <w:sz w:val="22"/>
          <w:szCs w:val="22"/>
        </w:rPr>
        <w:t>Mišel Jakšić, dipl.</w:t>
      </w:r>
      <w:r w:rsidRPr="006A267D" w:rsidR="00B65EC7">
        <w:rPr>
          <w:sz w:val="22"/>
          <w:szCs w:val="22"/>
        </w:rPr>
        <w:t xml:space="preserve"> </w:t>
      </w:r>
      <w:r w:rsidRPr="006A267D">
        <w:rPr>
          <w:sz w:val="22"/>
          <w:szCs w:val="22"/>
        </w:rPr>
        <w:t>oec.</w:t>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sidR="00B65EC7">
        <w:rPr>
          <w:sz w:val="22"/>
          <w:szCs w:val="22"/>
        </w:rPr>
        <w:tab/>
      </w:r>
    </w:p>
    <w:p w:rsidR="005C20BD" w:rsidP="00FD4E28" w14:paraId="0B79E3DD" w14:textId="77777777">
      <w:pPr>
        <w:rPr>
          <w:sz w:val="22"/>
          <w:szCs w:val="22"/>
        </w:rPr>
      </w:pPr>
    </w:p>
    <w:p w:rsidR="00AF17CF" w:rsidP="00FD4E28" w14:paraId="60778C67" w14:textId="77777777">
      <w:pPr>
        <w:rPr>
          <w:sz w:val="22"/>
          <w:szCs w:val="22"/>
        </w:rPr>
      </w:pPr>
    </w:p>
    <w:p w:rsidR="00AF17CF" w:rsidP="00FD4E28" w14:paraId="1CDEF5F8" w14:textId="77777777">
      <w:pPr>
        <w:rPr>
          <w:sz w:val="22"/>
          <w:szCs w:val="22"/>
        </w:rPr>
      </w:pPr>
    </w:p>
    <w:p w:rsidR="00AF17CF" w:rsidP="00FD4E28" w14:paraId="74BDF00B" w14:textId="77777777">
      <w:pPr>
        <w:rPr>
          <w:sz w:val="22"/>
          <w:szCs w:val="22"/>
        </w:rPr>
      </w:pPr>
    </w:p>
    <w:p w:rsidR="00AF17CF" w:rsidP="00FD4E28" w14:paraId="0E28A20A" w14:textId="2EE5AEDA">
      <w:pPr>
        <w:rPr>
          <w:sz w:val="22"/>
          <w:szCs w:val="22"/>
        </w:rPr>
      </w:pPr>
    </w:p>
    <w:p w:rsidR="00AF17CF" w14:paraId="3C71BF3B" w14:textId="77777777">
      <w:pPr>
        <w:rPr>
          <w:sz w:val="22"/>
          <w:szCs w:val="22"/>
        </w:rPr>
      </w:pPr>
      <w:r>
        <w:rPr>
          <w:sz w:val="22"/>
          <w:szCs w:val="22"/>
        </w:rPr>
        <w:br w:type="page"/>
      </w:r>
    </w:p>
    <w:p w:rsidR="004D1A4C" w:rsidRPr="00E71DC9" w:rsidP="004D1A4C" w14:paraId="14064048" w14:textId="77777777">
      <w:pPr>
        <w:spacing w:before="100" w:beforeAutospacing="1" w:after="100" w:afterAutospacing="1"/>
        <w:rPr>
          <w:b/>
          <w:sz w:val="22"/>
          <w:szCs w:val="22"/>
        </w:rPr>
      </w:pPr>
      <w:bookmarkStart w:id="2" w:name="_Hlk18996487"/>
      <w:bookmarkStart w:id="3" w:name="_Hlk155955878"/>
      <w:r w:rsidRPr="00E71DC9">
        <w:rPr>
          <w:b/>
          <w:sz w:val="22"/>
          <w:szCs w:val="22"/>
        </w:rPr>
        <w:t xml:space="preserve">PRILOG 1. </w:t>
      </w:r>
    </w:p>
    <w:p w:rsidR="004D1A4C" w:rsidRPr="00E71DC9" w:rsidP="004D1A4C" w14:paraId="4EDCB7F0" w14:textId="77777777">
      <w:pPr>
        <w:rPr>
          <w:b/>
          <w:sz w:val="22"/>
          <w:szCs w:val="22"/>
        </w:rPr>
      </w:pPr>
    </w:p>
    <w:p w:rsidR="004D1A4C" w:rsidRPr="00E71DC9" w:rsidP="004D1A4C" w14:paraId="04894B5B" w14:textId="77777777">
      <w:pPr>
        <w:jc w:val="center"/>
        <w:rPr>
          <w:b/>
          <w:sz w:val="22"/>
          <w:szCs w:val="22"/>
        </w:rPr>
      </w:pPr>
      <w:r w:rsidRPr="00E71DC9">
        <w:rPr>
          <w:b/>
          <w:sz w:val="22"/>
          <w:szCs w:val="22"/>
        </w:rPr>
        <w:t xml:space="preserve">OPĆI UVJETI </w:t>
      </w:r>
    </w:p>
    <w:p w:rsidR="004D1A4C" w:rsidRPr="00E71DC9" w:rsidP="004D1A4C" w14:paraId="221C9B62" w14:textId="0AEDE0B4">
      <w:pPr>
        <w:jc w:val="center"/>
        <w:rPr>
          <w:b/>
          <w:bCs/>
          <w:sz w:val="22"/>
          <w:szCs w:val="22"/>
        </w:rPr>
      </w:pPr>
      <w:r w:rsidRPr="00E71DC9">
        <w:rPr>
          <w:b/>
          <w:sz w:val="22"/>
          <w:szCs w:val="22"/>
        </w:rPr>
        <w:t xml:space="preserve">Ugovora o </w:t>
      </w:r>
      <w:r w:rsidRPr="00E71DC9">
        <w:rPr>
          <w:b/>
          <w:bCs/>
          <w:sz w:val="22"/>
          <w:szCs w:val="22"/>
        </w:rPr>
        <w:t xml:space="preserve">dodjeli financijskih sredstava za </w:t>
      </w:r>
      <w:r>
        <w:rPr>
          <w:b/>
          <w:bCs/>
          <w:sz w:val="22"/>
          <w:szCs w:val="22"/>
        </w:rPr>
        <w:t>202</w:t>
      </w:r>
      <w:r w:rsidR="003F7990">
        <w:rPr>
          <w:b/>
          <w:bCs/>
          <w:sz w:val="22"/>
          <w:szCs w:val="22"/>
        </w:rPr>
        <w:t>5</w:t>
      </w:r>
      <w:r w:rsidRPr="00E71DC9">
        <w:rPr>
          <w:b/>
          <w:bCs/>
          <w:sz w:val="22"/>
          <w:szCs w:val="22"/>
        </w:rPr>
        <w:t xml:space="preserve">. godinu </w:t>
      </w:r>
    </w:p>
    <w:p w:rsidR="004D1A4C" w:rsidRPr="00E71DC9" w:rsidP="004D1A4C" w14:paraId="3E81B05B" w14:textId="77777777">
      <w:pPr>
        <w:spacing w:before="100" w:beforeAutospacing="1" w:after="100" w:afterAutospacing="1"/>
        <w:jc w:val="center"/>
        <w:rPr>
          <w:b/>
          <w:sz w:val="22"/>
          <w:szCs w:val="22"/>
        </w:rPr>
      </w:pPr>
      <w:r w:rsidRPr="00E71DC9">
        <w:rPr>
          <w:b/>
          <w:sz w:val="22"/>
          <w:szCs w:val="22"/>
        </w:rPr>
        <w:t>Opće obveze</w:t>
      </w:r>
    </w:p>
    <w:p w:rsidR="004D1A4C" w:rsidRPr="00E71DC9" w:rsidP="004D1A4C" w14:paraId="10575DEA" w14:textId="77777777">
      <w:pPr>
        <w:spacing w:before="100" w:beforeAutospacing="1" w:after="100" w:afterAutospacing="1"/>
        <w:jc w:val="center"/>
        <w:rPr>
          <w:b/>
          <w:sz w:val="22"/>
          <w:szCs w:val="22"/>
        </w:rPr>
      </w:pPr>
      <w:r w:rsidRPr="00E71DC9">
        <w:rPr>
          <w:b/>
          <w:sz w:val="22"/>
          <w:szCs w:val="22"/>
        </w:rPr>
        <w:t>Članak 1.</w:t>
      </w:r>
    </w:p>
    <w:p w:rsidR="004D1A4C" w:rsidRPr="00E71DC9" w:rsidP="004D1A4C" w14:paraId="02BA9F19" w14:textId="77777777">
      <w:pPr>
        <w:ind w:firstLine="708"/>
        <w:jc w:val="both"/>
        <w:rPr>
          <w:sz w:val="22"/>
          <w:szCs w:val="22"/>
        </w:rPr>
      </w:pPr>
      <w:r w:rsidRPr="00E71DC9">
        <w:rPr>
          <w:sz w:val="22"/>
          <w:szCs w:val="22"/>
        </w:rPr>
        <w:t xml:space="preserve">Korisnik koristi Financijska sredstava dodijeljena za realizaciju Programa/Projekta na vlastitu odgovornost i u skladu sa sadržajem </w:t>
      </w:r>
      <w:r>
        <w:rPr>
          <w:sz w:val="22"/>
          <w:szCs w:val="22"/>
        </w:rPr>
        <w:t>Opisnog i financijskog obrasca</w:t>
      </w:r>
      <w:r w:rsidRPr="00E71DC9">
        <w:rPr>
          <w:sz w:val="22"/>
          <w:szCs w:val="22"/>
        </w:rPr>
        <w:t xml:space="preserve"> prijave Programa/Projekta na Javni poziv za sufinanciranje, i u nj</w:t>
      </w:r>
      <w:r>
        <w:rPr>
          <w:sz w:val="22"/>
          <w:szCs w:val="22"/>
        </w:rPr>
        <w:t>e</w:t>
      </w:r>
      <w:r w:rsidRPr="00E71DC9">
        <w:rPr>
          <w:sz w:val="22"/>
          <w:szCs w:val="22"/>
        </w:rPr>
        <w:t>m</w:t>
      </w:r>
      <w:r>
        <w:rPr>
          <w:sz w:val="22"/>
          <w:szCs w:val="22"/>
        </w:rPr>
        <w:t>u</w:t>
      </w:r>
      <w:r w:rsidRPr="00E71DC9">
        <w:rPr>
          <w:sz w:val="22"/>
          <w:szCs w:val="22"/>
        </w:rPr>
        <w:t xml:space="preserve">  sadržanih ciljeva. </w:t>
      </w:r>
    </w:p>
    <w:p w:rsidR="004D1A4C" w:rsidRPr="00E71DC9" w:rsidP="004D1A4C" w14:paraId="4C762154" w14:textId="77777777">
      <w:pPr>
        <w:ind w:firstLine="708"/>
        <w:jc w:val="both"/>
        <w:rPr>
          <w:sz w:val="22"/>
          <w:szCs w:val="22"/>
        </w:rPr>
      </w:pPr>
      <w:r w:rsidRPr="00E71DC9">
        <w:rPr>
          <w:sz w:val="22"/>
          <w:szCs w:val="22"/>
        </w:rPr>
        <w:t xml:space="preserve">Korisnik koristi Financijska sredstva s dužnom pažnjom, učinkovito i transparentno sukladno najboljim praksama na danom području i u skladu s ugovorom. U tu svrhu Korisnik angažira sve potrebne financijske, ljudske i materijalne resurse potrebne za cjelovito korištenje Financijskih sredstava kako je navedeno u </w:t>
      </w:r>
      <w:r>
        <w:rPr>
          <w:sz w:val="22"/>
          <w:szCs w:val="22"/>
        </w:rPr>
        <w:t>Opisnom i financijskom obrascu</w:t>
      </w:r>
      <w:r w:rsidRPr="00E71DC9">
        <w:rPr>
          <w:sz w:val="22"/>
          <w:szCs w:val="22"/>
        </w:rPr>
        <w:t xml:space="preserve"> prijave Programa/Projekta na Javni poziv za sufinanciranje.</w:t>
      </w:r>
    </w:p>
    <w:p w:rsidR="004D1A4C" w:rsidRPr="00E71DC9" w:rsidP="004D1A4C" w14:paraId="6AE9638A" w14:textId="77777777">
      <w:pPr>
        <w:ind w:firstLine="708"/>
        <w:jc w:val="both"/>
        <w:rPr>
          <w:sz w:val="22"/>
          <w:szCs w:val="22"/>
        </w:rPr>
      </w:pPr>
      <w:r w:rsidRPr="00E71DC9">
        <w:rPr>
          <w:sz w:val="22"/>
          <w:szCs w:val="22"/>
        </w:rPr>
        <w:t xml:space="preserve">Korisnik koristi Financijska sredstva samostalno ili u partnerstvu s jednom ili više udruga ili drugih organizacija civilnoga društva ili drugim tijelima utvrđenim u </w:t>
      </w:r>
      <w:r>
        <w:rPr>
          <w:sz w:val="22"/>
          <w:szCs w:val="22"/>
        </w:rPr>
        <w:t>Opisnom i financijskom obrascu</w:t>
      </w:r>
      <w:r w:rsidRPr="00E71DC9">
        <w:rPr>
          <w:sz w:val="22"/>
          <w:szCs w:val="22"/>
        </w:rPr>
        <w:t xml:space="preserve"> prijave Programa/Projekta na Javni poziv za sufinanciranje. Korisnik može podugovoriti ograničeni dio realizacije Programa/Projekta, ali Program/Projekt treba realizirati sam Korisnik u suradnji s partnerima. Partneri sudjeluju u realizaciji Programa/Projekta, a njihovi se troškovi, ako nije drugačije propisano uvjetima javnog poziva, smatraju opravdanim na isti način kao i troškovi samog Korisnika.</w:t>
      </w:r>
    </w:p>
    <w:p w:rsidR="004D1A4C" w:rsidRPr="00E71DC9" w:rsidP="004D1A4C" w14:paraId="169C95AE" w14:textId="77777777">
      <w:pPr>
        <w:ind w:firstLine="708"/>
        <w:jc w:val="both"/>
        <w:rPr>
          <w:sz w:val="22"/>
          <w:szCs w:val="22"/>
        </w:rPr>
      </w:pPr>
      <w:r w:rsidRPr="00E71DC9">
        <w:rPr>
          <w:sz w:val="22"/>
          <w:szCs w:val="22"/>
        </w:rPr>
        <w:t>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korištenje Financijskih sredstava u skladu s uvjetima ugovora.</w:t>
      </w:r>
    </w:p>
    <w:p w:rsidR="004D1A4C" w:rsidRPr="00E71DC9" w:rsidP="004D1A4C" w14:paraId="1026E119" w14:textId="77777777">
      <w:pPr>
        <w:jc w:val="center"/>
        <w:rPr>
          <w:b/>
          <w:sz w:val="22"/>
          <w:szCs w:val="22"/>
        </w:rPr>
      </w:pPr>
    </w:p>
    <w:p w:rsidR="004D1A4C" w:rsidRPr="00E71DC9" w:rsidP="004D1A4C" w14:paraId="3E9627FE" w14:textId="77777777">
      <w:pPr>
        <w:jc w:val="center"/>
        <w:rPr>
          <w:sz w:val="22"/>
          <w:szCs w:val="22"/>
        </w:rPr>
      </w:pPr>
      <w:r w:rsidRPr="00E71DC9">
        <w:rPr>
          <w:b/>
          <w:sz w:val="22"/>
          <w:szCs w:val="22"/>
        </w:rPr>
        <w:t>Obveza dostavljanja podataka, financijskih i opisnih izvještaja</w:t>
      </w:r>
    </w:p>
    <w:p w:rsidR="004D1A4C" w:rsidRPr="00E71DC9" w:rsidP="004D1A4C" w14:paraId="2188FFAF" w14:textId="77777777">
      <w:pPr>
        <w:jc w:val="center"/>
        <w:rPr>
          <w:sz w:val="22"/>
          <w:szCs w:val="22"/>
        </w:rPr>
      </w:pPr>
    </w:p>
    <w:p w:rsidR="004D1A4C" w:rsidRPr="00E71DC9" w:rsidP="004D1A4C" w14:paraId="1FC5B032" w14:textId="77777777">
      <w:pPr>
        <w:jc w:val="center"/>
        <w:rPr>
          <w:b/>
          <w:sz w:val="22"/>
          <w:szCs w:val="22"/>
        </w:rPr>
      </w:pPr>
      <w:r w:rsidRPr="00E71DC9">
        <w:rPr>
          <w:b/>
          <w:sz w:val="22"/>
          <w:szCs w:val="22"/>
        </w:rPr>
        <w:t>Članak 2.</w:t>
      </w:r>
    </w:p>
    <w:p w:rsidR="004D1A4C" w:rsidRPr="00E71DC9" w:rsidP="004D1A4C" w14:paraId="7E053CE9" w14:textId="77777777">
      <w:pPr>
        <w:jc w:val="center"/>
        <w:rPr>
          <w:b/>
          <w:sz w:val="22"/>
          <w:szCs w:val="22"/>
        </w:rPr>
      </w:pPr>
    </w:p>
    <w:p w:rsidR="004D1A4C" w:rsidRPr="00E71DC9" w:rsidP="004D1A4C" w14:paraId="29FEB32D" w14:textId="77777777">
      <w:pPr>
        <w:ind w:firstLine="708"/>
        <w:jc w:val="both"/>
        <w:rPr>
          <w:sz w:val="22"/>
          <w:szCs w:val="22"/>
        </w:rPr>
      </w:pPr>
      <w:r w:rsidRPr="00E71DC9">
        <w:rPr>
          <w:sz w:val="22"/>
          <w:szCs w:val="22"/>
        </w:rPr>
        <w:t>Korisnik je dužan dostaviti Gradu sve potrebne podatke o korištenju Financijskih sredstava. Ovisno o visini Financijskih sredstava i trajanju realizacije Programa/Projekta,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u javnom pozivu. Izvještaji se odnose na realizaciju Programa/Projekta kao cjelinu, bez obzira koji dio financira Grad.</w:t>
      </w:r>
    </w:p>
    <w:p w:rsidR="004D1A4C" w:rsidRPr="00E71DC9" w:rsidP="004D1A4C" w14:paraId="2B2C9AFE" w14:textId="77777777">
      <w:pPr>
        <w:ind w:firstLine="708"/>
        <w:jc w:val="both"/>
        <w:rPr>
          <w:sz w:val="22"/>
          <w:szCs w:val="22"/>
        </w:rPr>
      </w:pPr>
      <w:r w:rsidRPr="00E71DC9">
        <w:rPr>
          <w:sz w:val="22"/>
          <w:szCs w:val="22"/>
        </w:rPr>
        <w:t>Grad može od Korisnika zahtijevati dodatne podatke o korištenju Financijskih sredstava u bilo koje doba, sve do konačnog odobrenja izvještaja o korištenju Financijskih sredstava i koji se dostavljaju u skladu s uputom Grada, najkasnije u roku od 14 dana od dana podnošenja zahtjeva.</w:t>
      </w:r>
    </w:p>
    <w:p w:rsidR="004D1A4C" w:rsidRPr="00E71DC9" w:rsidP="004D1A4C" w14:paraId="6942CD59" w14:textId="77777777">
      <w:pPr>
        <w:ind w:firstLine="708"/>
        <w:jc w:val="both"/>
        <w:rPr>
          <w:sz w:val="22"/>
          <w:szCs w:val="22"/>
        </w:rPr>
      </w:pPr>
      <w:r w:rsidRPr="00E71DC9">
        <w:rPr>
          <w:sz w:val="22"/>
          <w:szCs w:val="22"/>
        </w:rPr>
        <w:t>Ako se Financijska sredstva uplaćuju u skladu s Modelom 3. završni izvještaj koji obuhvaća cijelo provedbeno razdoblje dostavit će se najkasnije tri mjeseca nakon završetka provedbenog razdoblja Projekta/programa ako ugovorom nije drukčije utvrđeno.</w:t>
      </w:r>
    </w:p>
    <w:p w:rsidR="004D1A4C" w:rsidRPr="00E71DC9" w:rsidP="004D1A4C" w14:paraId="42CCCFAF" w14:textId="77777777">
      <w:pPr>
        <w:ind w:firstLine="708"/>
        <w:jc w:val="both"/>
        <w:rPr>
          <w:sz w:val="22"/>
          <w:szCs w:val="22"/>
        </w:rPr>
      </w:pPr>
      <w:r w:rsidRPr="00E71DC9">
        <w:rPr>
          <w:sz w:val="22"/>
          <w:szCs w:val="22"/>
        </w:rPr>
        <w:t>Svi dodatni uvjeti vezani uz izvještavanje moraju biti izričito ugovoreni.</w:t>
      </w:r>
    </w:p>
    <w:p w:rsidR="004D1A4C" w:rsidRPr="00E71DC9" w:rsidP="004D1A4C" w14:paraId="46484C2F" w14:textId="77777777">
      <w:pPr>
        <w:ind w:firstLine="708"/>
        <w:jc w:val="both"/>
        <w:rPr>
          <w:sz w:val="22"/>
          <w:szCs w:val="22"/>
        </w:rPr>
      </w:pPr>
      <w:r w:rsidRPr="00E71DC9">
        <w:rPr>
          <w:sz w:val="22"/>
          <w:szCs w:val="22"/>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rsidR="004D1A4C" w:rsidP="004D1A4C" w14:paraId="5E9F7838" w14:textId="77777777">
      <w:pPr>
        <w:spacing w:before="100" w:beforeAutospacing="1" w:after="100" w:afterAutospacing="1"/>
        <w:jc w:val="center"/>
        <w:rPr>
          <w:b/>
          <w:sz w:val="22"/>
          <w:szCs w:val="22"/>
        </w:rPr>
      </w:pPr>
    </w:p>
    <w:p w:rsidR="004D1A4C" w:rsidRPr="00E71DC9" w:rsidP="004D1A4C" w14:paraId="2BEB8B49" w14:textId="128DADB4">
      <w:pPr>
        <w:spacing w:before="100" w:beforeAutospacing="1" w:after="100" w:afterAutospacing="1"/>
        <w:jc w:val="center"/>
        <w:rPr>
          <w:b/>
          <w:sz w:val="22"/>
          <w:szCs w:val="22"/>
        </w:rPr>
      </w:pPr>
      <w:r>
        <w:rPr>
          <w:b/>
          <w:sz w:val="22"/>
          <w:szCs w:val="22"/>
        </w:rPr>
        <w:t>O</w:t>
      </w:r>
      <w:r w:rsidRPr="00E71DC9">
        <w:rPr>
          <w:b/>
          <w:sz w:val="22"/>
          <w:szCs w:val="22"/>
        </w:rPr>
        <w:t>dgovornost ugovornih strana</w:t>
      </w:r>
    </w:p>
    <w:p w:rsidR="004D1A4C" w:rsidRPr="00E71DC9" w:rsidP="004D1A4C" w14:paraId="064B38A7" w14:textId="77777777">
      <w:pPr>
        <w:spacing w:before="100" w:beforeAutospacing="1" w:after="100" w:afterAutospacing="1"/>
        <w:jc w:val="center"/>
        <w:rPr>
          <w:b/>
          <w:sz w:val="22"/>
          <w:szCs w:val="22"/>
        </w:rPr>
      </w:pPr>
      <w:r w:rsidRPr="00E71DC9">
        <w:rPr>
          <w:b/>
          <w:sz w:val="22"/>
          <w:szCs w:val="22"/>
        </w:rPr>
        <w:t>Članak 3.</w:t>
      </w:r>
    </w:p>
    <w:p w:rsidR="004D1A4C" w:rsidRPr="00E71DC9" w:rsidP="004D1A4C" w14:paraId="0EC91CF0" w14:textId="77777777">
      <w:pPr>
        <w:ind w:firstLine="708"/>
        <w:jc w:val="both"/>
        <w:rPr>
          <w:sz w:val="22"/>
          <w:szCs w:val="22"/>
        </w:rPr>
      </w:pPr>
      <w:r w:rsidRPr="00E71DC9">
        <w:rPr>
          <w:sz w:val="22"/>
          <w:szCs w:val="22"/>
        </w:rPr>
        <w:t>Grad ne odgovara za štetu nastalu u odnosu na osoblje ili imovinu Korisnika tijekom realizacije  ili slijedom posljedica korištenja Financijskih sredstava, ne može prihvatiti potraživanje za nadoknadom ili povećanjem iznosa plaćanja vezano uz takve štete ili povrede.</w:t>
      </w:r>
    </w:p>
    <w:p w:rsidR="004D1A4C" w:rsidRPr="00E71DC9" w:rsidP="004D1A4C" w14:paraId="5467D47D" w14:textId="77777777">
      <w:pPr>
        <w:ind w:firstLine="708"/>
        <w:jc w:val="both"/>
        <w:rPr>
          <w:sz w:val="22"/>
          <w:szCs w:val="22"/>
        </w:rPr>
      </w:pPr>
      <w:r w:rsidRPr="00E71DC9">
        <w:rPr>
          <w:sz w:val="22"/>
          <w:szCs w:val="22"/>
        </w:rPr>
        <w:t>Korisnik je isključivo odgovoran trećim stranama, uključujući odgovornost za nastale štete ili povrede bilo koje vrste tijekom realizacije ili slijedom posljedica korištenja Financijskih sredstava. Korisnik ne može na Grad prenijeti odgovornost, odnosno obvezu naknade štete koja proistječe iz potraživanja ili akcija poduzetih kao posljedica kršenja pravila ili propisa od strane Korisnika ili zaposlenika Korisnika ili pojedinaca za koje su ti zaposlenici odgovorni, ili kao posljedica kršenja prava treće strane.</w:t>
      </w:r>
    </w:p>
    <w:p w:rsidR="004D1A4C" w:rsidRPr="00E71DC9" w:rsidP="004D1A4C" w14:paraId="2E4FAD2E" w14:textId="77777777">
      <w:pPr>
        <w:spacing w:before="100" w:beforeAutospacing="1" w:after="100" w:afterAutospacing="1"/>
        <w:jc w:val="center"/>
        <w:rPr>
          <w:b/>
          <w:sz w:val="22"/>
          <w:szCs w:val="22"/>
        </w:rPr>
      </w:pPr>
      <w:r w:rsidRPr="00E71DC9">
        <w:rPr>
          <w:b/>
          <w:sz w:val="22"/>
          <w:szCs w:val="22"/>
        </w:rPr>
        <w:t>Sukob interesa u korištenju sredstava iz javnih izvora</w:t>
      </w:r>
    </w:p>
    <w:p w:rsidR="004D1A4C" w:rsidRPr="00E71DC9" w:rsidP="004D1A4C" w14:paraId="41B39B85" w14:textId="77777777">
      <w:pPr>
        <w:jc w:val="center"/>
        <w:rPr>
          <w:b/>
          <w:sz w:val="22"/>
          <w:szCs w:val="22"/>
        </w:rPr>
      </w:pPr>
      <w:r w:rsidRPr="00E71DC9">
        <w:rPr>
          <w:b/>
          <w:sz w:val="22"/>
          <w:szCs w:val="22"/>
        </w:rPr>
        <w:t>Članak 4.</w:t>
      </w:r>
    </w:p>
    <w:p w:rsidR="004D1A4C" w:rsidRPr="00E71DC9" w:rsidP="004D1A4C" w14:paraId="2262270B" w14:textId="77777777">
      <w:pPr>
        <w:jc w:val="center"/>
        <w:rPr>
          <w:b/>
          <w:sz w:val="22"/>
          <w:szCs w:val="22"/>
        </w:rPr>
      </w:pPr>
    </w:p>
    <w:p w:rsidR="004D1A4C" w:rsidRPr="00E71DC9" w:rsidP="004D1A4C" w14:paraId="2A808FCA" w14:textId="77777777">
      <w:pPr>
        <w:ind w:firstLine="708"/>
        <w:jc w:val="both"/>
        <w:rPr>
          <w:sz w:val="22"/>
          <w:szCs w:val="22"/>
        </w:rPr>
      </w:pPr>
      <w:r w:rsidRPr="00E71DC9">
        <w:rPr>
          <w:sz w:val="22"/>
          <w:szCs w:val="22"/>
        </w:rPr>
        <w:t>Korisnik će poduzeti sve potrebne mjere u svrhu izbjegavanja sukoba interesa pri korištenju Financijskih sredstava kao sredstava iz javnih izvora i bez odgode će obavijestiti Grad o svim situacijama koje predstavljaju ili bi mogle dovesti do takvog sukoba.</w:t>
      </w:r>
    </w:p>
    <w:p w:rsidR="004D1A4C" w:rsidRPr="00E71DC9" w:rsidP="004D1A4C" w14:paraId="2118F41A" w14:textId="77777777">
      <w:pPr>
        <w:ind w:firstLine="708"/>
        <w:jc w:val="both"/>
        <w:rPr>
          <w:sz w:val="22"/>
          <w:szCs w:val="22"/>
        </w:rPr>
      </w:pPr>
      <w:r w:rsidRPr="00E71DC9">
        <w:rPr>
          <w:sz w:val="22"/>
          <w:szCs w:val="22"/>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D1A4C" w:rsidRPr="00E71DC9" w:rsidP="004D1A4C" w14:paraId="55595A5E" w14:textId="77777777">
      <w:pPr>
        <w:ind w:firstLine="708"/>
        <w:jc w:val="both"/>
        <w:rPr>
          <w:sz w:val="22"/>
          <w:szCs w:val="22"/>
        </w:rPr>
      </w:pPr>
      <w:r w:rsidRPr="00E71DC9">
        <w:rPr>
          <w:sz w:val="22"/>
          <w:szCs w:val="22"/>
        </w:rPr>
        <w:t>U postupcima javne nabave ili podugovaranja koje Korisnik provodi u okviru realizacije ugovora, kao prihvatljivi ponuđači mogu sudjelovati i članovi udruge i volonteri udruge koja pokreće postupak nabave roba ili usluga pod uvjetom da se vodi računa o izbjegavanju sukoba interesa.</w:t>
      </w:r>
    </w:p>
    <w:p w:rsidR="004D1A4C" w:rsidRPr="00E71DC9" w:rsidP="004D1A4C" w14:paraId="5FECA894" w14:textId="77777777">
      <w:pPr>
        <w:ind w:firstLine="708"/>
        <w:jc w:val="both"/>
        <w:rPr>
          <w:sz w:val="22"/>
          <w:szCs w:val="22"/>
        </w:rPr>
      </w:pPr>
      <w:r w:rsidRPr="00E71DC9">
        <w:rPr>
          <w:sz w:val="22"/>
          <w:szCs w:val="22"/>
        </w:rPr>
        <w:t>Ne smatra se sukobom interesa kada Korisnik koristi Financijska sredstva – sukob koji je usmjeren na njegove članove kao korisnike Financijskih sredstava koji pripadaju socijalno osjetljivim skupinama ili skupinama s posebnim potrebama.</w:t>
      </w:r>
    </w:p>
    <w:p w:rsidR="004D1A4C" w:rsidRPr="00E71DC9" w:rsidP="004D1A4C" w14:paraId="150C2D34" w14:textId="77777777">
      <w:pPr>
        <w:ind w:firstLine="708"/>
        <w:jc w:val="both"/>
        <w:rPr>
          <w:sz w:val="22"/>
          <w:szCs w:val="22"/>
        </w:rPr>
      </w:pPr>
      <w:r w:rsidRPr="00E71DC9">
        <w:rPr>
          <w:sz w:val="22"/>
          <w:szCs w:val="22"/>
        </w:rPr>
        <w:t>Svaki sukob interesa Grad zasebno procjenjuje. U slučaju utvrđenog postojanja sukoba interesa u realizaciji ugovora, Grad će zatražiti od Korisnika da bez odgode, a najkasnije u roku koji ne može biti duži od 30 dana (ovisno o mjeri koju je potrebno poduzeti) poduzme potrebne radnje koje je naložio Grad kako bi se otklonio sukob interesa u korištenju Financijskih sredstava.</w:t>
      </w:r>
    </w:p>
    <w:p w:rsidR="004D1A4C" w:rsidRPr="00E71DC9" w:rsidP="004D1A4C" w14:paraId="0F2EEBE6" w14:textId="77777777">
      <w:pPr>
        <w:spacing w:before="100" w:beforeAutospacing="1" w:after="100" w:afterAutospacing="1"/>
        <w:jc w:val="center"/>
        <w:rPr>
          <w:b/>
          <w:sz w:val="22"/>
          <w:szCs w:val="22"/>
        </w:rPr>
      </w:pPr>
      <w:r w:rsidRPr="00E71DC9">
        <w:rPr>
          <w:b/>
          <w:sz w:val="22"/>
          <w:szCs w:val="22"/>
        </w:rPr>
        <w:t>Čuvanje dokumenata</w:t>
      </w:r>
    </w:p>
    <w:p w:rsidR="004D1A4C" w:rsidRPr="00E71DC9" w:rsidP="004D1A4C" w14:paraId="161C9F63" w14:textId="77777777">
      <w:pPr>
        <w:spacing w:before="100" w:beforeAutospacing="1" w:after="100" w:afterAutospacing="1"/>
        <w:jc w:val="center"/>
        <w:rPr>
          <w:b/>
          <w:sz w:val="22"/>
          <w:szCs w:val="22"/>
        </w:rPr>
      </w:pPr>
      <w:r w:rsidRPr="00E71DC9">
        <w:rPr>
          <w:b/>
          <w:sz w:val="22"/>
          <w:szCs w:val="22"/>
        </w:rPr>
        <w:t>Članak 5.</w:t>
      </w:r>
    </w:p>
    <w:p w:rsidR="004D1A4C" w:rsidRPr="00E71DC9" w:rsidP="004D1A4C" w14:paraId="631B61B8" w14:textId="77777777">
      <w:pPr>
        <w:spacing w:before="100" w:beforeAutospacing="1" w:after="100" w:afterAutospacing="1"/>
        <w:ind w:firstLine="708"/>
        <w:jc w:val="both"/>
        <w:rPr>
          <w:sz w:val="22"/>
          <w:szCs w:val="22"/>
        </w:rPr>
      </w:pPr>
      <w:r w:rsidRPr="00E71DC9">
        <w:rPr>
          <w:sz w:val="22"/>
          <w:szCs w:val="22"/>
        </w:rPr>
        <w:t>Sukladno članku 52. Uredbe iz članka 1. ovog Ugovora, Grad i Korisnik preuzimaju obvezu čuvanja svih dokumenata, podataka ili drugih relevantnih materijala dostavljenih u realizaciji  Javnog poziva za sufinanciranje</w:t>
      </w:r>
      <w:r>
        <w:rPr>
          <w:sz w:val="22"/>
          <w:szCs w:val="22"/>
        </w:rPr>
        <w:t xml:space="preserve"> </w:t>
      </w:r>
      <w:r w:rsidRPr="00E71DC9">
        <w:rPr>
          <w:sz w:val="22"/>
          <w:szCs w:val="22"/>
        </w:rPr>
        <w:t>i ovog Ugovora najmanje sedam godina od posljednje uplate sredstava.</w:t>
      </w:r>
    </w:p>
    <w:p w:rsidR="004D1A4C" w:rsidRPr="00E71DC9" w:rsidP="004D1A4C" w14:paraId="2C80B7FF" w14:textId="77777777">
      <w:pPr>
        <w:spacing w:before="100" w:beforeAutospacing="1" w:after="100" w:afterAutospacing="1"/>
        <w:jc w:val="center"/>
        <w:rPr>
          <w:b/>
          <w:sz w:val="22"/>
          <w:szCs w:val="22"/>
        </w:rPr>
      </w:pPr>
      <w:r w:rsidRPr="00E71DC9">
        <w:rPr>
          <w:b/>
          <w:sz w:val="22"/>
          <w:szCs w:val="22"/>
        </w:rPr>
        <w:t>Javnost i vidljivost</w:t>
      </w:r>
    </w:p>
    <w:p w:rsidR="004D1A4C" w:rsidRPr="00E71DC9" w:rsidP="004D1A4C" w14:paraId="611F778B" w14:textId="77777777">
      <w:pPr>
        <w:jc w:val="center"/>
        <w:rPr>
          <w:b/>
          <w:sz w:val="22"/>
          <w:szCs w:val="22"/>
        </w:rPr>
      </w:pPr>
      <w:r w:rsidRPr="00E71DC9">
        <w:rPr>
          <w:b/>
          <w:sz w:val="22"/>
          <w:szCs w:val="22"/>
        </w:rPr>
        <w:t>Članak 6.</w:t>
      </w:r>
    </w:p>
    <w:p w:rsidR="004D1A4C" w:rsidRPr="00E71DC9" w:rsidP="004D1A4C" w14:paraId="0F39FB65" w14:textId="77777777">
      <w:pPr>
        <w:jc w:val="center"/>
        <w:rPr>
          <w:b/>
          <w:sz w:val="22"/>
          <w:szCs w:val="22"/>
        </w:rPr>
      </w:pPr>
    </w:p>
    <w:p w:rsidR="004D1A4C" w:rsidRPr="00E71DC9" w:rsidP="004D1A4C" w14:paraId="3E6E1ABF" w14:textId="77777777">
      <w:pPr>
        <w:ind w:firstLine="708"/>
        <w:jc w:val="both"/>
        <w:rPr>
          <w:sz w:val="22"/>
          <w:szCs w:val="22"/>
        </w:rPr>
      </w:pPr>
      <w:r w:rsidRPr="00E71DC9">
        <w:rPr>
          <w:sz w:val="22"/>
          <w:szCs w:val="22"/>
        </w:rPr>
        <w:t>Korisnik mora poduzeti sve potrebne mjere da objavi činjenicu da je Grad financirao ili sufinancirao Program/Projekt, osim ako Grad ne odluči drukčije.</w:t>
      </w:r>
    </w:p>
    <w:p w:rsidR="004D1A4C" w:rsidRPr="00E71DC9" w:rsidP="004D1A4C" w14:paraId="2104EF0D" w14:textId="77777777">
      <w:pPr>
        <w:ind w:firstLine="708"/>
        <w:jc w:val="both"/>
        <w:rPr>
          <w:sz w:val="22"/>
          <w:szCs w:val="22"/>
        </w:rPr>
      </w:pPr>
      <w:r w:rsidRPr="00E71DC9">
        <w:rPr>
          <w:sz w:val="22"/>
          <w:szCs w:val="22"/>
        </w:rPr>
        <w:t xml:space="preserve">Korisnik će navesti realizaciju Programa/Projekta i financijski doprinos Grada u svim informacijama za krajnje korisnike Programa/Projekta te u svojim privremenim i godišnjim </w:t>
      </w:r>
      <w:r w:rsidRPr="00E71DC9">
        <w:rPr>
          <w:sz w:val="22"/>
          <w:szCs w:val="22"/>
        </w:rPr>
        <w:t>izvještajima i svim kontaktima s medijima osim ako je ugovorom između Grad i Korisnika određeno drugačije.</w:t>
      </w:r>
    </w:p>
    <w:p w:rsidR="004D1A4C" w:rsidRPr="00E71DC9" w:rsidP="004D1A4C" w14:paraId="55537B25" w14:textId="77777777">
      <w:pPr>
        <w:ind w:firstLine="708"/>
        <w:jc w:val="both"/>
        <w:rPr>
          <w:sz w:val="22"/>
          <w:szCs w:val="22"/>
        </w:rPr>
      </w:pPr>
      <w:r w:rsidRPr="00E71DC9">
        <w:rPr>
          <w:sz w:val="22"/>
          <w:szCs w:val="22"/>
        </w:rPr>
        <w:t>U svim obavijestima ili publikacijama Korisnika koje se tiču realizacije Programa/Projekta, uključujući i one iznijete na konferencijama ili seminarima, mora se navesti da je realizacija Programa/Projekta financirana iz proračuna Grada. Sve publikacije Korisnika, u bilo kojem obliku i preko bilo kojeg medija, uključujući Internet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rsidR="004D1A4C" w:rsidRPr="00E71DC9" w:rsidP="004D1A4C" w14:paraId="7EA827D5" w14:textId="77777777">
      <w:pPr>
        <w:ind w:firstLine="851"/>
        <w:jc w:val="both"/>
        <w:rPr>
          <w:sz w:val="22"/>
          <w:szCs w:val="22"/>
        </w:rPr>
      </w:pPr>
      <w:r w:rsidRPr="00E71DC9">
        <w:rPr>
          <w:sz w:val="22"/>
          <w:szCs w:val="22"/>
        </w:rPr>
        <w:t>Korisnik ovlašćuje Grad da objavi njegov naziv i adresu, svrhu Financijskih sredstava, najviši iznos sredstava i stopu financiranja prihvatljivih troškova Programa/Projekta Korisnika sukladno ugovoru.  Grad može na zahtjev Korisnika odustati od objavljivanja ovih informacija ako bi to ugrozilo Korisnika ili nanijelo štetu njegovim interesima.</w:t>
      </w:r>
    </w:p>
    <w:p w:rsidR="004D1A4C" w:rsidRPr="00E71DC9" w:rsidP="004D1A4C" w14:paraId="140D1E14" w14:textId="77777777">
      <w:pPr>
        <w:jc w:val="center"/>
        <w:rPr>
          <w:sz w:val="22"/>
          <w:szCs w:val="22"/>
        </w:rPr>
      </w:pPr>
    </w:p>
    <w:p w:rsidR="004D1A4C" w:rsidRPr="00E71DC9" w:rsidP="004D1A4C" w14:paraId="564796F1" w14:textId="77777777">
      <w:pPr>
        <w:jc w:val="center"/>
        <w:rPr>
          <w:b/>
          <w:sz w:val="22"/>
          <w:szCs w:val="22"/>
        </w:rPr>
      </w:pPr>
      <w:r w:rsidRPr="00E71DC9">
        <w:rPr>
          <w:b/>
          <w:sz w:val="22"/>
          <w:szCs w:val="22"/>
        </w:rPr>
        <w:t>Vlasništvo, korištenje rezultata i opreme</w:t>
      </w:r>
    </w:p>
    <w:p w:rsidR="004D1A4C" w:rsidRPr="00E71DC9" w:rsidP="004D1A4C" w14:paraId="137685CD" w14:textId="77777777">
      <w:pPr>
        <w:jc w:val="center"/>
        <w:rPr>
          <w:b/>
          <w:sz w:val="22"/>
          <w:szCs w:val="22"/>
        </w:rPr>
      </w:pPr>
    </w:p>
    <w:p w:rsidR="004D1A4C" w:rsidRPr="00E71DC9" w:rsidP="004D1A4C" w14:paraId="44F7D2AD" w14:textId="77777777">
      <w:pPr>
        <w:jc w:val="center"/>
        <w:rPr>
          <w:b/>
          <w:sz w:val="22"/>
          <w:szCs w:val="22"/>
        </w:rPr>
      </w:pPr>
      <w:r w:rsidRPr="00E71DC9">
        <w:rPr>
          <w:b/>
          <w:sz w:val="22"/>
          <w:szCs w:val="22"/>
        </w:rPr>
        <w:t>Članak 7.</w:t>
      </w:r>
    </w:p>
    <w:p w:rsidR="004D1A4C" w:rsidRPr="00E71DC9" w:rsidP="004D1A4C" w14:paraId="725A2271" w14:textId="77777777">
      <w:pPr>
        <w:jc w:val="center"/>
        <w:rPr>
          <w:sz w:val="22"/>
          <w:szCs w:val="22"/>
        </w:rPr>
      </w:pPr>
    </w:p>
    <w:p w:rsidR="004D1A4C" w:rsidRPr="00E71DC9" w:rsidP="004D1A4C" w14:paraId="06E842F7" w14:textId="77777777">
      <w:pPr>
        <w:ind w:firstLine="708"/>
        <w:jc w:val="both"/>
        <w:rPr>
          <w:sz w:val="22"/>
          <w:szCs w:val="22"/>
        </w:rPr>
      </w:pPr>
      <w:r w:rsidRPr="00E71DC9">
        <w:rPr>
          <w:sz w:val="22"/>
          <w:szCs w:val="22"/>
        </w:rPr>
        <w:t>Vlasništvo i prava intelektualnog i industrijskog vlasništva nad rezultatima realizacije Programa/Projekta, izvještajima i drugim dokumentima vezanim uz njih pripadaju Korisniku.</w:t>
      </w:r>
    </w:p>
    <w:p w:rsidR="004D1A4C" w:rsidRPr="00E71DC9" w:rsidP="004D1A4C" w14:paraId="175D9F3A" w14:textId="77777777">
      <w:pPr>
        <w:ind w:firstLine="708"/>
        <w:jc w:val="both"/>
        <w:rPr>
          <w:sz w:val="22"/>
          <w:szCs w:val="22"/>
        </w:rPr>
      </w:pPr>
      <w:r w:rsidRPr="00E71DC9">
        <w:rPr>
          <w:sz w:val="22"/>
          <w:szCs w:val="22"/>
        </w:rPr>
        <w:t>Iznimno od odredbe stavka 1. ovoga članka, a sukladno ugovoru, Korisnik daje Grad pravo da slobodno koristi sve dokumente koji proistječu iz realizacije Programa/Projekta, bez obzira na njihov oblik i pod uvjetom da se time ne krše postojeća prava na industrijsko i intelektualno vlasništvo.</w:t>
      </w:r>
    </w:p>
    <w:p w:rsidR="004D1A4C" w:rsidRPr="00E71DC9" w:rsidP="004D1A4C" w14:paraId="7DB22EF6" w14:textId="77777777">
      <w:pPr>
        <w:ind w:firstLine="708"/>
        <w:jc w:val="both"/>
        <w:rPr>
          <w:sz w:val="22"/>
          <w:szCs w:val="22"/>
        </w:rPr>
      </w:pPr>
      <w:r w:rsidRPr="00E71DC9">
        <w:rPr>
          <w:sz w:val="22"/>
          <w:szCs w:val="22"/>
        </w:rPr>
        <w:t>Vlasnik opreme nabavljene iz Financijskih sredstava za je Korisnik koji je provodio Program/Projekt, osim ako se posebnom odlukom vlasništvo opreme ne prenosi s njega na partnera ili na krajnje korisnike Programa/Projekta, o čemu se Grad izvještava na posebnom obrascu o vlasništvu opreme koji se prilaže završnom izvještaju.</w:t>
      </w:r>
    </w:p>
    <w:p w:rsidR="004D1A4C" w:rsidRPr="00E71DC9" w:rsidP="004D1A4C" w14:paraId="37C08ABB" w14:textId="77777777">
      <w:pPr>
        <w:ind w:firstLine="708"/>
        <w:jc w:val="both"/>
        <w:rPr>
          <w:sz w:val="22"/>
          <w:szCs w:val="22"/>
        </w:rPr>
      </w:pPr>
    </w:p>
    <w:p w:rsidR="004D1A4C" w:rsidRPr="00E71DC9" w:rsidP="004D1A4C" w14:paraId="7096E90B" w14:textId="77777777">
      <w:pPr>
        <w:jc w:val="center"/>
        <w:rPr>
          <w:b/>
          <w:sz w:val="22"/>
          <w:szCs w:val="22"/>
        </w:rPr>
      </w:pPr>
      <w:r w:rsidRPr="00E71DC9">
        <w:rPr>
          <w:b/>
          <w:sz w:val="22"/>
          <w:szCs w:val="22"/>
        </w:rPr>
        <w:t>Praćenje i vrednovanje realizacije Programa/Projekta</w:t>
      </w:r>
    </w:p>
    <w:p w:rsidR="004D1A4C" w:rsidRPr="00E71DC9" w:rsidP="004D1A4C" w14:paraId="68774547" w14:textId="77777777">
      <w:pPr>
        <w:jc w:val="center"/>
        <w:rPr>
          <w:b/>
          <w:sz w:val="22"/>
          <w:szCs w:val="22"/>
        </w:rPr>
      </w:pPr>
    </w:p>
    <w:p w:rsidR="004D1A4C" w:rsidRPr="00E71DC9" w:rsidP="004D1A4C" w14:paraId="42A99F6B" w14:textId="77777777">
      <w:pPr>
        <w:jc w:val="center"/>
        <w:rPr>
          <w:b/>
          <w:sz w:val="22"/>
          <w:szCs w:val="22"/>
        </w:rPr>
      </w:pPr>
      <w:r w:rsidRPr="00E71DC9">
        <w:rPr>
          <w:b/>
          <w:sz w:val="22"/>
          <w:szCs w:val="22"/>
        </w:rPr>
        <w:t>Članak 8.</w:t>
      </w:r>
    </w:p>
    <w:p w:rsidR="004D1A4C" w:rsidRPr="00E71DC9" w:rsidP="004D1A4C" w14:paraId="0055918F" w14:textId="77777777">
      <w:pPr>
        <w:jc w:val="center"/>
        <w:rPr>
          <w:sz w:val="22"/>
          <w:szCs w:val="22"/>
        </w:rPr>
      </w:pPr>
    </w:p>
    <w:p w:rsidR="004D1A4C" w:rsidRPr="00E71DC9" w:rsidP="004D1A4C" w14:paraId="6DBDCB93" w14:textId="77777777">
      <w:pPr>
        <w:ind w:firstLine="708"/>
        <w:jc w:val="both"/>
        <w:rPr>
          <w:sz w:val="22"/>
          <w:szCs w:val="22"/>
        </w:rPr>
      </w:pPr>
      <w:r w:rsidRPr="00E71DC9">
        <w:rPr>
          <w:sz w:val="22"/>
          <w:szCs w:val="22"/>
        </w:rPr>
        <w:t>Grad je obvezan  pratiti realizaciju Programa/Projekta te ako realizacija traje najmanje godinu dana i vrijednost mu iznosi</w:t>
      </w:r>
      <w:r>
        <w:rPr>
          <w:sz w:val="22"/>
          <w:szCs w:val="22"/>
        </w:rPr>
        <w:t xml:space="preserve"> 13.272,28</w:t>
      </w:r>
      <w:r w:rsidRPr="00E71DC9">
        <w:rPr>
          <w:sz w:val="22"/>
          <w:szCs w:val="22"/>
        </w:rPr>
        <w:t xml:space="preserve"> </w:t>
      </w:r>
      <w:r>
        <w:rPr>
          <w:sz w:val="22"/>
          <w:szCs w:val="22"/>
        </w:rPr>
        <w:t>EUR</w:t>
      </w:r>
      <w:r w:rsidRPr="00E71DC9">
        <w:rPr>
          <w:sz w:val="22"/>
          <w:szCs w:val="22"/>
        </w:rPr>
        <w:t xml:space="preserve"> i više, obvezan je najmanje jednom tijekom tog trajanja obaviti terensku provjeru realizacije.</w:t>
      </w:r>
    </w:p>
    <w:p w:rsidR="004D1A4C" w:rsidRPr="00E71DC9" w:rsidP="004D1A4C" w14:paraId="2537C230" w14:textId="77777777">
      <w:pPr>
        <w:ind w:firstLine="708"/>
        <w:jc w:val="both"/>
        <w:rPr>
          <w:sz w:val="22"/>
          <w:szCs w:val="22"/>
        </w:rPr>
      </w:pPr>
      <w:r w:rsidRPr="00E71DC9">
        <w:rPr>
          <w:sz w:val="22"/>
          <w:szCs w:val="22"/>
        </w:rPr>
        <w:t>Korisnik je po završetku dužan vrednovati realizirani Program/Projekt. Korisnik je dužan staviti na raspolaganje Gradu ili osobama koje Grad ovlasti svu dokumentaciju ili podatke koji mogu biti od koristi kod praćenja Programa/projekta, odnosno vrednovanja natječaja i dati im prava pristupa sadržana u članku 52. stavku 2. Uredbe iz članka 1. ovog Ugovora.</w:t>
      </w:r>
    </w:p>
    <w:p w:rsidR="004D1A4C" w:rsidRPr="00E71DC9" w:rsidP="004D1A4C" w14:paraId="67216FFF" w14:textId="77777777">
      <w:pPr>
        <w:ind w:firstLine="708"/>
        <w:jc w:val="both"/>
        <w:rPr>
          <w:sz w:val="22"/>
          <w:szCs w:val="22"/>
        </w:rPr>
      </w:pPr>
      <w:r w:rsidRPr="00E71DC9">
        <w:rPr>
          <w:sz w:val="22"/>
          <w:szCs w:val="22"/>
        </w:rPr>
        <w:t>Ako bilo koja od strana ugovora izvrši ili naruči vrednovanje tijekom realizacije Programa/Projekta, dužna je dostaviti drugoj stranci presliku izvještaja o vrednovanju.</w:t>
      </w:r>
    </w:p>
    <w:p w:rsidR="004D1A4C" w:rsidRPr="00E71DC9" w:rsidP="004D1A4C" w14:paraId="08D26B32" w14:textId="77777777">
      <w:pPr>
        <w:jc w:val="both"/>
        <w:rPr>
          <w:sz w:val="22"/>
          <w:szCs w:val="22"/>
        </w:rPr>
      </w:pPr>
    </w:p>
    <w:p w:rsidR="004D1A4C" w:rsidRPr="00E71DC9" w:rsidP="004D1A4C" w14:paraId="0B6723AD" w14:textId="77777777">
      <w:pPr>
        <w:jc w:val="center"/>
        <w:rPr>
          <w:b/>
          <w:sz w:val="22"/>
          <w:szCs w:val="22"/>
        </w:rPr>
      </w:pPr>
      <w:r w:rsidRPr="00E71DC9">
        <w:rPr>
          <w:b/>
          <w:sz w:val="22"/>
          <w:szCs w:val="22"/>
        </w:rPr>
        <w:t>Izmjene i dopune ugovora</w:t>
      </w:r>
    </w:p>
    <w:p w:rsidR="004D1A4C" w:rsidRPr="00E71DC9" w:rsidP="004D1A4C" w14:paraId="0ED05468" w14:textId="77777777">
      <w:pPr>
        <w:jc w:val="center"/>
        <w:rPr>
          <w:b/>
          <w:sz w:val="22"/>
          <w:szCs w:val="22"/>
        </w:rPr>
      </w:pPr>
    </w:p>
    <w:p w:rsidR="004D1A4C" w:rsidRPr="00E71DC9" w:rsidP="004D1A4C" w14:paraId="6942C1DE" w14:textId="77777777">
      <w:pPr>
        <w:jc w:val="center"/>
        <w:rPr>
          <w:b/>
          <w:sz w:val="22"/>
          <w:szCs w:val="22"/>
        </w:rPr>
      </w:pPr>
      <w:r w:rsidRPr="00E71DC9">
        <w:rPr>
          <w:b/>
          <w:sz w:val="22"/>
          <w:szCs w:val="22"/>
        </w:rPr>
        <w:t>Članak 9.</w:t>
      </w:r>
    </w:p>
    <w:p w:rsidR="004D1A4C" w:rsidRPr="00E71DC9" w:rsidP="004D1A4C" w14:paraId="4114424E" w14:textId="77777777">
      <w:pPr>
        <w:jc w:val="center"/>
        <w:rPr>
          <w:b/>
          <w:sz w:val="22"/>
          <w:szCs w:val="22"/>
        </w:rPr>
      </w:pPr>
    </w:p>
    <w:p w:rsidR="004D1A4C" w:rsidRPr="00E71DC9" w:rsidP="004D1A4C" w14:paraId="41409050" w14:textId="77777777">
      <w:pPr>
        <w:ind w:firstLine="708"/>
        <w:jc w:val="both"/>
        <w:rPr>
          <w:sz w:val="22"/>
          <w:szCs w:val="22"/>
        </w:rPr>
      </w:pPr>
      <w:r w:rsidRPr="00E71DC9">
        <w:rPr>
          <w:sz w:val="22"/>
          <w:szCs w:val="22"/>
        </w:rPr>
        <w:t>Za vrijeme trajanja ugovora mogu se mijenjati i dopunjavati odredbe ugovora kojima se ne utječe na cilj Javnog poziva za sufinanciranje, odnosno Programa/Projekta. Sve izmjene i dopune ugovora za vrijeme trajanja ugovora, uključujući i Anekse ugovora koji moraju biti u pisanom obliku.</w:t>
      </w:r>
    </w:p>
    <w:p w:rsidR="004D1A4C" w:rsidRPr="00E71DC9" w:rsidP="004D1A4C" w14:paraId="64ED2F11" w14:textId="77777777">
      <w:pPr>
        <w:ind w:firstLine="708"/>
        <w:jc w:val="both"/>
        <w:rPr>
          <w:sz w:val="22"/>
          <w:szCs w:val="22"/>
        </w:rPr>
      </w:pPr>
      <w:r w:rsidRPr="00E71DC9">
        <w:rPr>
          <w:sz w:val="22"/>
          <w:szCs w:val="22"/>
        </w:rPr>
        <w:t>Izmjene mogu biti jednostrane i o njima je dovoljno obavijestiti Grad (kao što je obavijest o prenamjeni Financijskih sredstava) i one koje zahtijevaju suglasnost obiju ugovornih strana za izmjenu i dopunu ugovora (kao što je zahtjev za promjenom proračuna), a slučajevi za jednostranu izmjenu uređuju se ugovorom.</w:t>
      </w:r>
    </w:p>
    <w:p w:rsidR="004D1A4C" w:rsidRPr="00E71DC9" w:rsidP="004D1A4C" w14:paraId="7A338F7D" w14:textId="77777777">
      <w:pPr>
        <w:ind w:firstLine="708"/>
        <w:jc w:val="both"/>
        <w:rPr>
          <w:sz w:val="22"/>
          <w:szCs w:val="22"/>
        </w:rPr>
      </w:pPr>
      <w:r w:rsidRPr="00E71DC9">
        <w:rPr>
          <w:sz w:val="22"/>
          <w:szCs w:val="22"/>
        </w:rPr>
        <w:t>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Grad ih prihvatio. Ni u kojem slučaju radnja koja se predlaže izmjenom i dopunom ne može se provesti prije nego je odobrena od strane Grada.</w:t>
      </w:r>
    </w:p>
    <w:p w:rsidR="004D1A4C" w:rsidRPr="00E71DC9" w:rsidP="004D1A4C" w14:paraId="2714B954" w14:textId="77777777">
      <w:pPr>
        <w:ind w:firstLine="708"/>
        <w:jc w:val="both"/>
        <w:rPr>
          <w:sz w:val="22"/>
          <w:szCs w:val="22"/>
        </w:rPr>
      </w:pPr>
      <w:r w:rsidRPr="00E71DC9">
        <w:rPr>
          <w:sz w:val="22"/>
          <w:szCs w:val="22"/>
        </w:rPr>
        <w:t>Ukoliko Korisnik uoči da će trebati povećati broj izvršitelja, broj aktivnosti i slično, može zatražiti prenamjenu Financijskih sredstava, odnosno promjenu proračuna. Promjene proračuna moraju biti odobrene od strane Grada prije nego što nastanu troškovi koji premašuju iznos na pojedinoj stavci u proračunu koji je ugovoren.</w:t>
      </w:r>
    </w:p>
    <w:p w:rsidR="004D1A4C" w:rsidRPr="00E71DC9" w:rsidP="004D1A4C" w14:paraId="61169C5D" w14:textId="77777777">
      <w:pPr>
        <w:ind w:firstLine="708"/>
        <w:jc w:val="both"/>
        <w:rPr>
          <w:sz w:val="22"/>
          <w:szCs w:val="22"/>
        </w:rPr>
      </w:pPr>
      <w:r w:rsidRPr="00E71DC9">
        <w:rPr>
          <w:sz w:val="22"/>
          <w:szCs w:val="22"/>
        </w:rPr>
        <w:t>U slučaju da izmjene i dopune proračuna ili aktivnosti ne utječu na osnovnu svrhu realizacije Programa/Projekta,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rsidR="004D1A4C" w:rsidRPr="00E71DC9" w:rsidP="004D1A4C" w14:paraId="3B797540" w14:textId="77777777">
      <w:pPr>
        <w:ind w:firstLine="708"/>
        <w:jc w:val="both"/>
        <w:rPr>
          <w:sz w:val="22"/>
          <w:szCs w:val="22"/>
        </w:rPr>
      </w:pPr>
      <w:r w:rsidRPr="00E71DC9">
        <w:rPr>
          <w:sz w:val="22"/>
          <w:szCs w:val="22"/>
        </w:rPr>
        <w:t>U slučaju da su izmjene proračuna između proračunskih stavki veće od 15%, kao i u slučaju izmjena i dopuna Programa/Projekta kojima se utječe na njegovu osnovnu svrhu, neophodno je izraditi Aneks ugovora i novi proračun Programa/Projekta uz što je obvezno dostaviti i pisani zahtjev za odobrenjem te obrazloženje izmjena i dopuna proračuna.</w:t>
      </w:r>
    </w:p>
    <w:p w:rsidR="004D1A4C" w:rsidRPr="00E71DC9" w:rsidP="004D1A4C" w14:paraId="3D93ED72" w14:textId="77777777">
      <w:pPr>
        <w:ind w:firstLine="708"/>
        <w:jc w:val="both"/>
        <w:rPr>
          <w:sz w:val="22"/>
          <w:szCs w:val="22"/>
        </w:rPr>
      </w:pPr>
      <w:r w:rsidRPr="00E71DC9">
        <w:rPr>
          <w:sz w:val="22"/>
          <w:szCs w:val="22"/>
        </w:rPr>
        <w:t>Korisnik je dužan obavijestiti Grad:</w:t>
      </w:r>
    </w:p>
    <w:p w:rsidR="004D1A4C" w:rsidRPr="00E71DC9" w:rsidP="004D1A4C" w14:paraId="6F08F60B" w14:textId="77777777">
      <w:pPr>
        <w:ind w:left="1416"/>
        <w:jc w:val="both"/>
        <w:rPr>
          <w:sz w:val="22"/>
          <w:szCs w:val="22"/>
        </w:rPr>
      </w:pPr>
      <w:r w:rsidRPr="00E71DC9">
        <w:rPr>
          <w:sz w:val="22"/>
          <w:szCs w:val="22"/>
        </w:rPr>
        <w:t>– o promjeni voditelja Programa/Projekta i osobe odgovorne za zastupanje,</w:t>
      </w:r>
    </w:p>
    <w:p w:rsidR="004D1A4C" w:rsidRPr="00E71DC9" w:rsidP="004D1A4C" w14:paraId="45D3F6B6" w14:textId="77777777">
      <w:pPr>
        <w:ind w:left="1416"/>
        <w:jc w:val="both"/>
        <w:rPr>
          <w:sz w:val="22"/>
          <w:szCs w:val="22"/>
        </w:rPr>
      </w:pPr>
      <w:r w:rsidRPr="00E71DC9">
        <w:rPr>
          <w:sz w:val="22"/>
          <w:szCs w:val="22"/>
        </w:rPr>
        <w:t>– o izmjeni cilja, aktivnosti i/ili rezultata Programa/Projekta,</w:t>
      </w:r>
    </w:p>
    <w:p w:rsidR="004D1A4C" w:rsidRPr="00E71DC9" w:rsidP="004D1A4C" w14:paraId="6FAC818D" w14:textId="77777777">
      <w:pPr>
        <w:ind w:left="1416"/>
        <w:jc w:val="both"/>
        <w:rPr>
          <w:sz w:val="22"/>
          <w:szCs w:val="22"/>
        </w:rPr>
      </w:pPr>
      <w:r w:rsidRPr="00E71DC9">
        <w:rPr>
          <w:sz w:val="22"/>
          <w:szCs w:val="22"/>
        </w:rPr>
        <w:t>– o promjeni adrese, bankovnog računa i revizora (ako ga je Korisnik dužan angažirati).</w:t>
      </w:r>
    </w:p>
    <w:p w:rsidR="004D1A4C" w:rsidRPr="00E71DC9" w:rsidP="004D1A4C" w14:paraId="47F2EB78" w14:textId="77777777">
      <w:pPr>
        <w:ind w:firstLine="708"/>
        <w:jc w:val="both"/>
        <w:rPr>
          <w:sz w:val="22"/>
          <w:szCs w:val="22"/>
        </w:rPr>
      </w:pPr>
      <w:r w:rsidRPr="00E71DC9">
        <w:rPr>
          <w:sz w:val="22"/>
          <w:szCs w:val="22"/>
        </w:rPr>
        <w:t>Grad može odbiti izbor novog bankovnog računa ili revizora Korisnika. Grad zadržava pravo zahtijevati da se revizor zamijeni ako podaci koji su bili nepoznati u vrijeme potpisivanja ugovora ospore ili utječu na neovisnost ili stručne standarde revizora.</w:t>
      </w:r>
    </w:p>
    <w:p w:rsidR="004D1A4C" w:rsidRPr="00E71DC9" w:rsidP="004D1A4C" w14:paraId="4D402E23" w14:textId="77777777">
      <w:pPr>
        <w:ind w:firstLine="708"/>
        <w:jc w:val="both"/>
        <w:rPr>
          <w:sz w:val="22"/>
          <w:szCs w:val="22"/>
        </w:rPr>
      </w:pPr>
      <w:r w:rsidRPr="00E71DC9">
        <w:rPr>
          <w:sz w:val="22"/>
          <w:szCs w:val="22"/>
        </w:rPr>
        <w:t>Aneks Ugovora ne može imati za cilj ili posljedicu unošenje promjena u ugovor koje bi dovele u pitanje odluku o dodjeli Financijskih sredstava ili bile u suprotnosti s ravnopravnim odnosom prema drugim podnositeljima prijava. Najviši iznos Financijskih sredstava naveden u ugovoru ne može se povećavati.</w:t>
      </w:r>
    </w:p>
    <w:p w:rsidR="004D1A4C" w:rsidRPr="00E71DC9" w:rsidP="004D1A4C" w14:paraId="3236E2DC" w14:textId="77777777">
      <w:pPr>
        <w:jc w:val="center"/>
        <w:rPr>
          <w:b/>
          <w:sz w:val="22"/>
          <w:szCs w:val="22"/>
        </w:rPr>
      </w:pPr>
    </w:p>
    <w:p w:rsidR="004D1A4C" w:rsidRPr="00E71DC9" w:rsidP="004D1A4C" w14:paraId="7EA9EC35" w14:textId="77777777">
      <w:pPr>
        <w:jc w:val="center"/>
        <w:rPr>
          <w:b/>
          <w:sz w:val="22"/>
          <w:szCs w:val="22"/>
        </w:rPr>
      </w:pPr>
      <w:r w:rsidRPr="00E71DC9">
        <w:rPr>
          <w:b/>
          <w:sz w:val="22"/>
          <w:szCs w:val="22"/>
        </w:rPr>
        <w:t>Prijenos prava</w:t>
      </w:r>
    </w:p>
    <w:p w:rsidR="004D1A4C" w:rsidRPr="00E71DC9" w:rsidP="004D1A4C" w14:paraId="57D7A8BC" w14:textId="77777777">
      <w:pPr>
        <w:jc w:val="center"/>
        <w:rPr>
          <w:b/>
          <w:sz w:val="22"/>
          <w:szCs w:val="22"/>
        </w:rPr>
      </w:pPr>
    </w:p>
    <w:p w:rsidR="004D1A4C" w:rsidRPr="00E71DC9" w:rsidP="004D1A4C" w14:paraId="07711B54" w14:textId="77777777">
      <w:pPr>
        <w:jc w:val="center"/>
        <w:rPr>
          <w:b/>
          <w:sz w:val="22"/>
          <w:szCs w:val="22"/>
        </w:rPr>
      </w:pPr>
      <w:r w:rsidRPr="00E71DC9">
        <w:rPr>
          <w:b/>
          <w:sz w:val="22"/>
          <w:szCs w:val="22"/>
        </w:rPr>
        <w:t>Članak 10.</w:t>
      </w:r>
    </w:p>
    <w:p w:rsidR="004D1A4C" w:rsidRPr="00E71DC9" w:rsidP="004D1A4C" w14:paraId="19320FA1" w14:textId="77777777">
      <w:pPr>
        <w:jc w:val="both"/>
        <w:rPr>
          <w:sz w:val="22"/>
          <w:szCs w:val="22"/>
        </w:rPr>
      </w:pPr>
    </w:p>
    <w:p w:rsidR="004D1A4C" w:rsidRPr="00E71DC9" w:rsidP="004D1A4C" w14:paraId="308E4A1D" w14:textId="77777777">
      <w:pPr>
        <w:ind w:firstLine="708"/>
        <w:jc w:val="both"/>
        <w:rPr>
          <w:sz w:val="22"/>
          <w:szCs w:val="22"/>
        </w:rPr>
      </w:pPr>
      <w:r w:rsidRPr="00E71DC9">
        <w:rPr>
          <w:sz w:val="22"/>
          <w:szCs w:val="22"/>
        </w:rPr>
        <w:t xml:space="preserve">Ugovor i sva plaćanja povezana s njim ne mogu se prenositi na treću stranu bez prethodne pisane suglasnosti Grada. </w:t>
      </w:r>
    </w:p>
    <w:p w:rsidR="004D1A4C" w:rsidRPr="00E71DC9" w:rsidP="004D1A4C" w14:paraId="5DBDFDF8" w14:textId="77777777">
      <w:pPr>
        <w:rPr>
          <w:b/>
          <w:sz w:val="22"/>
          <w:szCs w:val="22"/>
        </w:rPr>
      </w:pPr>
    </w:p>
    <w:p w:rsidR="004D1A4C" w:rsidRPr="00E71DC9" w:rsidP="004D1A4C" w14:paraId="5CC4FF37" w14:textId="77777777">
      <w:pPr>
        <w:jc w:val="center"/>
        <w:rPr>
          <w:b/>
          <w:sz w:val="22"/>
          <w:szCs w:val="22"/>
        </w:rPr>
      </w:pPr>
      <w:r w:rsidRPr="00E71DC9">
        <w:rPr>
          <w:b/>
          <w:sz w:val="22"/>
          <w:szCs w:val="22"/>
        </w:rPr>
        <w:t>Provedbeno razdoblje, produljenje, obustava, viša sila i rok dovršetka</w:t>
      </w:r>
    </w:p>
    <w:p w:rsidR="004D1A4C" w:rsidRPr="00E71DC9" w:rsidP="004D1A4C" w14:paraId="0C7FBEF2" w14:textId="77777777">
      <w:pPr>
        <w:jc w:val="center"/>
        <w:rPr>
          <w:b/>
          <w:sz w:val="22"/>
          <w:szCs w:val="22"/>
        </w:rPr>
      </w:pPr>
    </w:p>
    <w:p w:rsidR="004D1A4C" w:rsidRPr="00E71DC9" w:rsidP="004D1A4C" w14:paraId="1BCCF4DA" w14:textId="77777777">
      <w:pPr>
        <w:jc w:val="center"/>
        <w:rPr>
          <w:b/>
          <w:sz w:val="22"/>
          <w:szCs w:val="22"/>
        </w:rPr>
      </w:pPr>
      <w:r w:rsidRPr="00E71DC9">
        <w:rPr>
          <w:b/>
          <w:sz w:val="22"/>
          <w:szCs w:val="22"/>
        </w:rPr>
        <w:t>Članak 11.</w:t>
      </w:r>
    </w:p>
    <w:p w:rsidR="004D1A4C" w:rsidRPr="00E71DC9" w:rsidP="004D1A4C" w14:paraId="20DA05BF" w14:textId="77777777">
      <w:pPr>
        <w:jc w:val="center"/>
        <w:rPr>
          <w:b/>
          <w:sz w:val="22"/>
          <w:szCs w:val="22"/>
        </w:rPr>
      </w:pPr>
    </w:p>
    <w:p w:rsidR="004D1A4C" w:rsidRPr="00E71DC9" w:rsidP="004D1A4C" w14:paraId="671B2CDA" w14:textId="77777777">
      <w:pPr>
        <w:ind w:firstLine="708"/>
        <w:jc w:val="both"/>
        <w:rPr>
          <w:sz w:val="22"/>
          <w:szCs w:val="22"/>
        </w:rPr>
      </w:pPr>
      <w:r w:rsidRPr="00E71DC9">
        <w:rPr>
          <w:sz w:val="22"/>
          <w:szCs w:val="22"/>
        </w:rPr>
        <w:t>Provedbeno razdoblje realizacije Programa/Projekta mora biti navedeno u ugovoru. Korisnik je bez odlaganja dužan obavijestiti Grad o svim okolnostima koje bi mogle priječiti ili odgoditi realizaciju Programa/Projekta. Korisnik može tražiti produljenje provedbenog roka realizacije Programa/Projekta  najkasnije 30 dana prije ugovorenog dovršetka. Uz ovaj je zahtjev potrebno priložiti svu dokumentaciju i dokaze koji su potrebni za njegovu procjenu.</w:t>
      </w:r>
    </w:p>
    <w:p w:rsidR="004D1A4C" w:rsidRPr="00E71DC9" w:rsidP="004D1A4C" w14:paraId="18949771" w14:textId="77777777">
      <w:pPr>
        <w:ind w:firstLine="708"/>
        <w:jc w:val="both"/>
        <w:rPr>
          <w:sz w:val="22"/>
          <w:szCs w:val="22"/>
        </w:rPr>
      </w:pPr>
      <w:r w:rsidRPr="00E71DC9">
        <w:rPr>
          <w:sz w:val="22"/>
          <w:szCs w:val="22"/>
        </w:rPr>
        <w:t xml:space="preserve">Korisnik može obustaviti realizaciju cjelokupnog ili dijela Programa/Projekta 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 realizacijom čim to okolnosti dopuste te o tome obavijestiti Grad. </w:t>
      </w:r>
    </w:p>
    <w:p w:rsidR="004D1A4C" w:rsidRPr="00E71DC9" w:rsidP="004D1A4C" w14:paraId="17828147" w14:textId="77777777">
      <w:pPr>
        <w:ind w:firstLine="708"/>
        <w:jc w:val="both"/>
        <w:rPr>
          <w:sz w:val="22"/>
          <w:szCs w:val="22"/>
        </w:rPr>
      </w:pPr>
      <w:r w:rsidRPr="00E71DC9">
        <w:rPr>
          <w:sz w:val="22"/>
          <w:szCs w:val="22"/>
        </w:rPr>
        <w:t xml:space="preserve">Grad može tražiti od Korisnika da obustavi realizaciju cjelokupnog ili dijela Programa/Projekta ako okolnosti (prije svega viša sila) ozbiljno otežavaju ili ugrožavaju njegov nastavak. Svaka od </w:t>
      </w:r>
      <w:r w:rsidRPr="00E71DC9">
        <w:rPr>
          <w:sz w:val="22"/>
          <w:szCs w:val="22"/>
        </w:rPr>
        <w:t xml:space="preserve">ugovornih strana može raskinuti ugovor u skladu s člankom 48. stavkom 1. Uredbe iz članka 1. ovog Ugovora.  Ako ugovor nije raskinut Korisnik će nastojati vrijeme obustave svesti na najmanju moguću mjeru i nastaviti s realizacijom čim okolnosti to dopuste i nakon što prethodno dobije pismenu suglasnost Grada. </w:t>
      </w:r>
    </w:p>
    <w:p w:rsidR="004D1A4C" w:rsidRPr="00E71DC9" w:rsidP="004D1A4C" w14:paraId="04A62F41" w14:textId="77777777">
      <w:pPr>
        <w:ind w:firstLine="708"/>
        <w:jc w:val="both"/>
        <w:rPr>
          <w:sz w:val="22"/>
          <w:szCs w:val="22"/>
        </w:rPr>
      </w:pPr>
      <w:r w:rsidRPr="00E71DC9">
        <w:rPr>
          <w:sz w:val="22"/>
          <w:szCs w:val="22"/>
        </w:rPr>
        <w:t>Ako se ugovorne strane ne sporazume drugačije rok za realizaciju Programa/Projekta će se produljiti za vrijeme koje je jednako vremenu obustave, zadržavajući pravo izmjene i dopune ugovora koje mogu biti nužne za usuglašavanja Programa/Projekta s novim provedbenim uvjetima.</w:t>
      </w:r>
    </w:p>
    <w:p w:rsidR="004D1A4C" w:rsidRPr="00E71DC9" w:rsidP="004D1A4C" w14:paraId="766F7566" w14:textId="77777777">
      <w:pPr>
        <w:ind w:firstLine="708"/>
        <w:jc w:val="both"/>
        <w:rPr>
          <w:sz w:val="22"/>
          <w:szCs w:val="22"/>
        </w:rPr>
      </w:pPr>
      <w:r w:rsidRPr="00E71DC9">
        <w:rPr>
          <w:sz w:val="22"/>
          <w:szCs w:val="22"/>
        </w:rPr>
        <w:t>Viša sila u realizaciji Programa/Projekta podrazumijeva bilo koji izvanredni nepredvidivi vanjski događaj ili iznimnu situaciju koji su nastali nakon sklapanja ugovora, a prije dovršetka Programa/Projekta,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D1A4C" w:rsidRPr="00E71DC9" w:rsidP="004D1A4C" w14:paraId="2CF7D160" w14:textId="77777777">
      <w:pPr>
        <w:ind w:firstLine="708"/>
        <w:jc w:val="both"/>
        <w:rPr>
          <w:sz w:val="22"/>
          <w:szCs w:val="22"/>
        </w:rPr>
      </w:pPr>
      <w:r w:rsidRPr="00E71DC9">
        <w:rPr>
          <w:sz w:val="22"/>
          <w:szCs w:val="22"/>
        </w:rPr>
        <w:t>Financijske obaveze Grada na temelju ugovora završiti će 12 mjeseci nakon isteka roka za realizacije Programa/ navedenog u ugovoru, osim ako ugovor nije raskinut temeljem članka 48. stavka 1. Uredbe, kada financijska obveza prestaje dostavom obavijesti o raskidu ugovora.</w:t>
      </w:r>
    </w:p>
    <w:p w:rsidR="004D1A4C" w:rsidRPr="00E71DC9" w:rsidP="004D1A4C" w14:paraId="3A282B83" w14:textId="77777777">
      <w:pPr>
        <w:ind w:firstLine="708"/>
        <w:jc w:val="both"/>
        <w:rPr>
          <w:sz w:val="22"/>
          <w:szCs w:val="22"/>
        </w:rPr>
      </w:pPr>
      <w:r w:rsidRPr="00E71DC9">
        <w:rPr>
          <w:sz w:val="22"/>
          <w:szCs w:val="22"/>
        </w:rPr>
        <w:t xml:space="preserve"> Grad će obavijestiti Korisnika o svim odgodama krajnjeg roka.</w:t>
      </w:r>
    </w:p>
    <w:p w:rsidR="004D1A4C" w:rsidRPr="00E71DC9" w:rsidP="004D1A4C" w14:paraId="321A200D" w14:textId="77777777">
      <w:pPr>
        <w:jc w:val="center"/>
        <w:rPr>
          <w:sz w:val="22"/>
          <w:szCs w:val="22"/>
        </w:rPr>
      </w:pPr>
    </w:p>
    <w:p w:rsidR="004D1A4C" w:rsidRPr="00E71DC9" w:rsidP="004D1A4C" w14:paraId="2F4C55EF" w14:textId="77777777">
      <w:pPr>
        <w:jc w:val="center"/>
        <w:rPr>
          <w:b/>
          <w:sz w:val="22"/>
          <w:szCs w:val="22"/>
        </w:rPr>
      </w:pPr>
      <w:r w:rsidRPr="00E71DC9">
        <w:rPr>
          <w:b/>
          <w:sz w:val="22"/>
          <w:szCs w:val="22"/>
        </w:rPr>
        <w:t>Raskid ugovora</w:t>
      </w:r>
    </w:p>
    <w:p w:rsidR="004D1A4C" w:rsidRPr="00E71DC9" w:rsidP="004D1A4C" w14:paraId="1E89890B" w14:textId="77777777">
      <w:pPr>
        <w:jc w:val="center"/>
        <w:rPr>
          <w:b/>
          <w:sz w:val="22"/>
          <w:szCs w:val="22"/>
        </w:rPr>
      </w:pPr>
    </w:p>
    <w:p w:rsidR="004D1A4C" w:rsidRPr="00E71DC9" w:rsidP="004D1A4C" w14:paraId="1D5B2EF5" w14:textId="77777777">
      <w:pPr>
        <w:jc w:val="center"/>
        <w:rPr>
          <w:b/>
          <w:sz w:val="22"/>
          <w:szCs w:val="22"/>
        </w:rPr>
      </w:pPr>
      <w:r w:rsidRPr="00E71DC9">
        <w:rPr>
          <w:b/>
          <w:sz w:val="22"/>
          <w:szCs w:val="22"/>
        </w:rPr>
        <w:t>Članak 12.</w:t>
      </w:r>
    </w:p>
    <w:p w:rsidR="004D1A4C" w:rsidRPr="00E71DC9" w:rsidP="004D1A4C" w14:paraId="4E253D2D" w14:textId="77777777">
      <w:pPr>
        <w:jc w:val="center"/>
        <w:rPr>
          <w:b/>
          <w:sz w:val="22"/>
          <w:szCs w:val="22"/>
        </w:rPr>
      </w:pPr>
    </w:p>
    <w:p w:rsidR="004D1A4C" w:rsidRPr="00E71DC9" w:rsidP="004D1A4C" w14:paraId="05A8CED4" w14:textId="77777777">
      <w:pPr>
        <w:ind w:firstLine="708"/>
        <w:jc w:val="both"/>
        <w:rPr>
          <w:sz w:val="22"/>
          <w:szCs w:val="22"/>
        </w:rPr>
      </w:pPr>
      <w:r w:rsidRPr="00E71DC9">
        <w:rPr>
          <w:sz w:val="22"/>
          <w:szCs w:val="22"/>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D1A4C" w:rsidRPr="00E71DC9" w:rsidP="004D1A4C" w14:paraId="38134893" w14:textId="77777777">
      <w:pPr>
        <w:ind w:firstLine="708"/>
        <w:jc w:val="both"/>
        <w:rPr>
          <w:sz w:val="22"/>
          <w:szCs w:val="22"/>
        </w:rPr>
      </w:pPr>
      <w:r w:rsidRPr="00E71DC9">
        <w:rPr>
          <w:sz w:val="22"/>
          <w:szCs w:val="22"/>
        </w:rPr>
        <w:t>Grad može raskinuti ugovor bez pisane obavijesti i bez plaćanja bilo kakve nadoknade u sljedećim slučajevima, ako:</w:t>
      </w:r>
    </w:p>
    <w:p w:rsidR="004D1A4C" w:rsidRPr="00E71DC9" w:rsidP="004D1A4C" w14:paraId="56D3F3A9" w14:textId="77777777">
      <w:pPr>
        <w:jc w:val="both"/>
        <w:rPr>
          <w:sz w:val="22"/>
          <w:szCs w:val="22"/>
        </w:rPr>
      </w:pPr>
      <w:r w:rsidRPr="00E71DC9">
        <w:rPr>
          <w:sz w:val="22"/>
          <w:szCs w:val="22"/>
        </w:rPr>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D1A4C" w:rsidRPr="00E71DC9" w:rsidP="004D1A4C" w14:paraId="1C378672" w14:textId="77777777">
      <w:pPr>
        <w:jc w:val="both"/>
        <w:rPr>
          <w:sz w:val="22"/>
          <w:szCs w:val="22"/>
        </w:rPr>
      </w:pPr>
      <w:r w:rsidRPr="00E71DC9">
        <w:rPr>
          <w:sz w:val="22"/>
          <w:szCs w:val="22"/>
        </w:rPr>
        <w:t>b) je protiv Korisnika pokrenut stečajni postupak, odnosno postupak likvidacije, ili sudovi upravljaju njegovim poslovima, ili je u postupku nagodbe s vjerovnicima ili drugom srodnom postupku prema važećim propisima,</w:t>
      </w:r>
    </w:p>
    <w:p w:rsidR="004D1A4C" w:rsidRPr="00E71DC9" w:rsidP="004D1A4C" w14:paraId="192D740C" w14:textId="77777777">
      <w:pPr>
        <w:jc w:val="both"/>
        <w:rPr>
          <w:sz w:val="22"/>
          <w:szCs w:val="22"/>
        </w:rPr>
      </w:pPr>
      <w:r w:rsidRPr="00E71DC9">
        <w:rPr>
          <w:sz w:val="22"/>
          <w:szCs w:val="22"/>
        </w:rPr>
        <w:t>c) je Korisnik partner, podugovarač ili osoba ovlaštena za zastupanje Korisnika  pravomoćno osuđena za prekršaj počinjen zlouporabom dužnosti i djelatnosti, u obavljanju poslova i djelatnosti, odnosno u vezi s Korisnikovom djelatnosti, a koje prekršaje Grad specificira u općim uvjetima ugovora ovisno o specifičnostima svakog natječaja,</w:t>
      </w:r>
    </w:p>
    <w:p w:rsidR="004D1A4C" w:rsidRPr="00E71DC9" w:rsidP="004D1A4C" w14:paraId="7FC99F69" w14:textId="77777777">
      <w:pPr>
        <w:jc w:val="both"/>
        <w:rPr>
          <w:sz w:val="22"/>
          <w:szCs w:val="22"/>
        </w:rPr>
      </w:pPr>
      <w:r w:rsidRPr="00E71DC9">
        <w:rPr>
          <w:sz w:val="22"/>
          <w:szCs w:val="22"/>
        </w:rPr>
        <w:t>d) je Korisnik partner, podugovarač ili osoba ovlaštena za zastupanje Korisnika  pravomoćno osuđena za neko od sljedećih kaznenih djela: krađa</w:t>
      </w:r>
      <w:r>
        <w:rPr>
          <w:sz w:val="22"/>
          <w:szCs w:val="22"/>
        </w:rPr>
        <w:t xml:space="preserve"> (članak 228.),</w:t>
      </w:r>
      <w:r w:rsidRPr="00E71DC9">
        <w:rPr>
          <w:sz w:val="22"/>
          <w:szCs w:val="22"/>
        </w:rPr>
        <w:t xml:space="preserve"> teška krađa</w:t>
      </w:r>
      <w:r>
        <w:rPr>
          <w:sz w:val="22"/>
          <w:szCs w:val="22"/>
        </w:rPr>
        <w:t xml:space="preserve"> (članak 229.), </w:t>
      </w:r>
      <w:r w:rsidRPr="00E71DC9">
        <w:rPr>
          <w:sz w:val="22"/>
          <w:szCs w:val="22"/>
        </w:rPr>
        <w:t>razbojništvo</w:t>
      </w:r>
      <w:r>
        <w:rPr>
          <w:sz w:val="22"/>
          <w:szCs w:val="22"/>
        </w:rPr>
        <w:t xml:space="preserve"> (članak 230.), </w:t>
      </w:r>
      <w:r w:rsidRPr="00E71DC9">
        <w:rPr>
          <w:sz w:val="22"/>
          <w:szCs w:val="22"/>
        </w:rPr>
        <w:t>razbojnička krađa</w:t>
      </w:r>
      <w:r>
        <w:rPr>
          <w:sz w:val="22"/>
          <w:szCs w:val="22"/>
        </w:rPr>
        <w:t xml:space="preserve"> </w:t>
      </w:r>
      <w:r w:rsidRPr="00E71DC9">
        <w:rPr>
          <w:sz w:val="22"/>
          <w:szCs w:val="22"/>
        </w:rPr>
        <w:t xml:space="preserve">(članak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w:t>
      </w:r>
      <w:r w:rsidRPr="00D4575F">
        <w:rPr>
          <w:sz w:val="22"/>
          <w:szCs w:val="22"/>
        </w:rPr>
        <w:t>Kaznenog zakona »Narodne novine« br. 125/11, 144/12, 56/15, 61/15, 101/17, 118/18, 126/19 i 84/21)</w:t>
      </w:r>
      <w:r w:rsidRPr="00E71DC9">
        <w:rPr>
          <w:sz w:val="22"/>
          <w:szCs w:val="22"/>
        </w:rPr>
        <w:t>, osim ako je nastupila rehabilitacija sukladno posebnom zakonu,</w:t>
      </w:r>
    </w:p>
    <w:p w:rsidR="004D1A4C" w:rsidRPr="00E71DC9" w:rsidP="004D1A4C" w14:paraId="74F5820B" w14:textId="77777777">
      <w:pPr>
        <w:jc w:val="both"/>
        <w:rPr>
          <w:sz w:val="22"/>
          <w:szCs w:val="22"/>
        </w:rPr>
      </w:pPr>
      <w:r w:rsidRPr="00E71DC9">
        <w:rPr>
          <w:sz w:val="22"/>
          <w:szCs w:val="22"/>
        </w:rPr>
        <w:t>e) Korisnik promijeni pravni oblik, osim ako ne postoji dodatak ugovoru u kojemu je navedena ta činjenica,</w:t>
      </w:r>
    </w:p>
    <w:p w:rsidR="004D1A4C" w:rsidRPr="00E71DC9" w:rsidP="004D1A4C" w14:paraId="098AC66D" w14:textId="77777777">
      <w:pPr>
        <w:jc w:val="both"/>
        <w:rPr>
          <w:sz w:val="22"/>
          <w:szCs w:val="22"/>
        </w:rPr>
      </w:pPr>
      <w:r w:rsidRPr="00E71DC9">
        <w:rPr>
          <w:sz w:val="22"/>
          <w:szCs w:val="22"/>
        </w:rPr>
        <w:t>f) Korisnik ne postupa u skladu s odredbama ugovora vezano uz sukob interesa, prijenos prava i tehničke i financijske provjere razvoja kapaciteta organizacija civilnog društva, ili</w:t>
      </w:r>
    </w:p>
    <w:p w:rsidR="004D1A4C" w:rsidRPr="00E71DC9" w:rsidP="004D1A4C" w14:paraId="2BEB02C4" w14:textId="77777777">
      <w:pPr>
        <w:jc w:val="both"/>
        <w:rPr>
          <w:sz w:val="22"/>
          <w:szCs w:val="22"/>
        </w:rPr>
      </w:pPr>
      <w:r w:rsidRPr="00E71DC9">
        <w:rPr>
          <w:sz w:val="22"/>
          <w:szCs w:val="22"/>
        </w:rPr>
        <w:t>g) Korisnik daje lažne ili nepotpune izjave, podatke, informacije i dokumentaciju kako bi dobio sredstva iz ugovora ili ako dostavlja nevjerodostojne izvještaje.</w:t>
      </w:r>
    </w:p>
    <w:p w:rsidR="004D1A4C" w:rsidRPr="00E71DC9" w:rsidP="004D1A4C" w14:paraId="71D5D166" w14:textId="77777777">
      <w:pPr>
        <w:ind w:firstLine="708"/>
        <w:jc w:val="both"/>
        <w:rPr>
          <w:sz w:val="22"/>
          <w:szCs w:val="22"/>
        </w:rPr>
      </w:pPr>
      <w:r w:rsidRPr="00E71DC9">
        <w:rPr>
          <w:sz w:val="22"/>
          <w:szCs w:val="22"/>
        </w:rPr>
        <w:t>Korisniku koji je u prijavi na poziv za financiranje dao netočne i/ili lažne izjave, podatke, informacije i dokumentaciju, kojemu je u pripremi ili realizaciji Programa/Projekta 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rsidR="004D1A4C" w:rsidRPr="00E71DC9" w:rsidP="004D1A4C" w14:paraId="32CF18BD" w14:textId="77777777">
      <w:pPr>
        <w:ind w:firstLine="708"/>
        <w:jc w:val="both"/>
        <w:rPr>
          <w:sz w:val="22"/>
          <w:szCs w:val="22"/>
        </w:rPr>
      </w:pPr>
      <w:r w:rsidRPr="00E71DC9">
        <w:rPr>
          <w:sz w:val="22"/>
          <w:szCs w:val="22"/>
        </w:rPr>
        <w:t>U slučaju raskida ugovora Korisniku se priznaje pravo na isplatu sredstava samo za dio Programa/Projekta koji je proveden, isključujući troškove vezane uz tekuće obveze koje bi se izvršile poslije raskida. U tu svrhu Korisnik je dužan podnijeti zahtjev za isplatu i završni izvještaj u skladu s člankom 38. Uredbe.</w:t>
      </w:r>
    </w:p>
    <w:p w:rsidR="004D1A4C" w:rsidRPr="00E71DC9" w:rsidP="004D1A4C" w14:paraId="4DF4C6AD" w14:textId="77777777">
      <w:pPr>
        <w:ind w:firstLine="708"/>
        <w:jc w:val="both"/>
        <w:rPr>
          <w:sz w:val="22"/>
          <w:szCs w:val="22"/>
        </w:rPr>
      </w:pPr>
      <w:r w:rsidRPr="00E71DC9">
        <w:rPr>
          <w:sz w:val="22"/>
          <w:szCs w:val="22"/>
        </w:rPr>
        <w:t>U slučaju raskida ugovora sukladno stavku 2. alinejama c), d), e), f) i g) ovoga članka Grad će tražiti povrat cjelokupnog iznosa već isplaćenih sredstava, prethodno dozvolivši Korisniku da dostavi svoje primjedbe i obrazloženja.</w:t>
      </w:r>
    </w:p>
    <w:p w:rsidR="004D1A4C" w:rsidRPr="00E71DC9" w:rsidP="004D1A4C" w14:paraId="4276C7A5" w14:textId="77777777">
      <w:pPr>
        <w:ind w:firstLine="708"/>
        <w:jc w:val="both"/>
        <w:rPr>
          <w:sz w:val="22"/>
          <w:szCs w:val="22"/>
        </w:rPr>
      </w:pPr>
      <w:r w:rsidRPr="00E71DC9">
        <w:rPr>
          <w:sz w:val="22"/>
          <w:szCs w:val="22"/>
        </w:rPr>
        <w:t>Prije ili umjesto raskida ugovora u skladu s ovim člankom, kao i u slučaju sumnje na postojanje razloga za raskid ugovora zbog razloga iz stavka 2. ovoga članka, Grad može ne isplatiti dospjele isplate kao mjeru opreza, bez prethodne obavijesti Korisniku.</w:t>
      </w:r>
    </w:p>
    <w:p w:rsidR="004D1A4C" w:rsidRPr="00E71DC9" w:rsidP="004D1A4C" w14:paraId="61D5D4E3" w14:textId="77777777">
      <w:pPr>
        <w:ind w:firstLine="708"/>
        <w:jc w:val="both"/>
        <w:rPr>
          <w:sz w:val="22"/>
          <w:szCs w:val="22"/>
        </w:rPr>
      </w:pPr>
      <w:r w:rsidRPr="00E71DC9">
        <w:rPr>
          <w:sz w:val="22"/>
          <w:szCs w:val="22"/>
        </w:rPr>
        <w:t>Ugovor će se smatrati raskinutim ukoliko Grad zbog razloga iz stavka 2. ovoga članka ne izvrši uplatu Korisniku u roku od jedne godine od potpisivanja ugovora.</w:t>
      </w:r>
    </w:p>
    <w:p w:rsidR="004D1A4C" w:rsidRPr="00E71DC9" w:rsidP="004D1A4C" w14:paraId="63550166" w14:textId="77777777">
      <w:pPr>
        <w:ind w:firstLine="708"/>
        <w:jc w:val="both"/>
        <w:rPr>
          <w:sz w:val="22"/>
          <w:szCs w:val="22"/>
        </w:rPr>
      </w:pPr>
      <w:r w:rsidRPr="00E71DC9">
        <w:rPr>
          <w:sz w:val="22"/>
          <w:szCs w:val="22"/>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rsidR="004D1A4C" w:rsidRPr="00E71DC9" w:rsidP="004D1A4C" w14:paraId="4F238656" w14:textId="77777777">
      <w:pPr>
        <w:jc w:val="center"/>
        <w:rPr>
          <w:sz w:val="22"/>
          <w:szCs w:val="22"/>
        </w:rPr>
      </w:pPr>
    </w:p>
    <w:p w:rsidR="004D1A4C" w:rsidRPr="00E71DC9" w:rsidP="004D1A4C" w14:paraId="20E57ABE" w14:textId="77777777">
      <w:pPr>
        <w:jc w:val="center"/>
        <w:rPr>
          <w:b/>
          <w:sz w:val="22"/>
          <w:szCs w:val="22"/>
        </w:rPr>
      </w:pPr>
      <w:r w:rsidRPr="00E71DC9">
        <w:rPr>
          <w:b/>
          <w:sz w:val="22"/>
          <w:szCs w:val="22"/>
        </w:rPr>
        <w:t>Primjena propisa i rješavanje sporova</w:t>
      </w:r>
    </w:p>
    <w:p w:rsidR="004D1A4C" w:rsidRPr="00E71DC9" w:rsidP="004D1A4C" w14:paraId="1EA29B46" w14:textId="77777777">
      <w:pPr>
        <w:jc w:val="center"/>
        <w:rPr>
          <w:b/>
          <w:sz w:val="22"/>
          <w:szCs w:val="22"/>
        </w:rPr>
      </w:pPr>
    </w:p>
    <w:p w:rsidR="004D1A4C" w:rsidRPr="00E71DC9" w:rsidP="004D1A4C" w14:paraId="5F2B9482" w14:textId="77777777">
      <w:pPr>
        <w:jc w:val="center"/>
        <w:rPr>
          <w:b/>
          <w:sz w:val="22"/>
          <w:szCs w:val="22"/>
        </w:rPr>
      </w:pPr>
      <w:r w:rsidRPr="00E71DC9">
        <w:rPr>
          <w:b/>
          <w:sz w:val="22"/>
          <w:szCs w:val="22"/>
        </w:rPr>
        <w:t>Članak 13.</w:t>
      </w:r>
    </w:p>
    <w:p w:rsidR="004D1A4C" w:rsidRPr="00E71DC9" w:rsidP="004D1A4C" w14:paraId="25ED3564" w14:textId="77777777">
      <w:pPr>
        <w:jc w:val="center"/>
        <w:rPr>
          <w:sz w:val="22"/>
          <w:szCs w:val="22"/>
        </w:rPr>
      </w:pPr>
    </w:p>
    <w:p w:rsidR="004D1A4C" w:rsidRPr="00E71DC9" w:rsidP="004D1A4C" w14:paraId="182601F7" w14:textId="77777777">
      <w:pPr>
        <w:ind w:firstLine="708"/>
        <w:jc w:val="both"/>
        <w:rPr>
          <w:sz w:val="22"/>
          <w:szCs w:val="22"/>
        </w:rPr>
      </w:pPr>
      <w:r w:rsidRPr="00E71DC9">
        <w:rPr>
          <w:sz w:val="22"/>
          <w:szCs w:val="22"/>
        </w:rPr>
        <w:t>Na ugovor o dodjeli financijskih sredstava primjenjuju se odredbe Uredbe iz članka 1. ovog Ugovora, drugih primjenjivih propisa Republike Hrvatske i Pravilnika o financiranju javnih potreba Grada Koprivnice („Glasnik Grada Koprivnice“ broj 3/15, 3/16</w:t>
      </w:r>
      <w:r>
        <w:rPr>
          <w:sz w:val="22"/>
          <w:szCs w:val="22"/>
        </w:rPr>
        <w:t xml:space="preserve"> i 7/19</w:t>
      </w:r>
      <w:r w:rsidRPr="00E71DC9">
        <w:rPr>
          <w:sz w:val="22"/>
          <w:szCs w:val="22"/>
        </w:rPr>
        <w:t>).</w:t>
      </w:r>
    </w:p>
    <w:p w:rsidR="004D1A4C" w:rsidRPr="00E71DC9" w:rsidP="004D1A4C" w14:paraId="052622E5" w14:textId="77777777">
      <w:pPr>
        <w:ind w:firstLine="708"/>
        <w:jc w:val="both"/>
        <w:rPr>
          <w:sz w:val="22"/>
          <w:szCs w:val="22"/>
        </w:rPr>
      </w:pPr>
      <w:r w:rsidRPr="00E71DC9">
        <w:rPr>
          <w:sz w:val="22"/>
          <w:szCs w:val="22"/>
        </w:rPr>
        <w:t>U slučaju spora vezanog uz realizaciju ugovora spor će strane nastojati riješiti mirnim putem, uz mogućnost sudjelovanja izmiritelja, te ako isti ne bude riješen u roku od 45 dana od dana dostavljanja takva zahtjeva drugoj strani, pokreće se postupak pred nadležnim sudom.</w:t>
      </w:r>
    </w:p>
    <w:p w:rsidR="004D1A4C" w:rsidRPr="00E71DC9" w:rsidP="004D1A4C" w14:paraId="23156D94" w14:textId="77777777">
      <w:pPr>
        <w:ind w:firstLine="708"/>
        <w:jc w:val="both"/>
        <w:rPr>
          <w:sz w:val="22"/>
          <w:szCs w:val="22"/>
        </w:rPr>
      </w:pPr>
    </w:p>
    <w:p w:rsidR="004D1A4C" w:rsidRPr="00E71DC9" w:rsidP="004D1A4C" w14:paraId="08199E10" w14:textId="77777777">
      <w:pPr>
        <w:jc w:val="center"/>
        <w:rPr>
          <w:b/>
          <w:sz w:val="22"/>
          <w:szCs w:val="22"/>
        </w:rPr>
      </w:pPr>
      <w:r w:rsidRPr="00E71DC9">
        <w:rPr>
          <w:b/>
          <w:sz w:val="22"/>
          <w:szCs w:val="22"/>
        </w:rPr>
        <w:t>Prihvatljivi i neprihvatljivi troškovi</w:t>
      </w:r>
    </w:p>
    <w:p w:rsidR="004D1A4C" w:rsidRPr="00E71DC9" w:rsidP="004D1A4C" w14:paraId="59D17060" w14:textId="77777777">
      <w:pPr>
        <w:jc w:val="center"/>
        <w:rPr>
          <w:b/>
          <w:sz w:val="22"/>
          <w:szCs w:val="22"/>
        </w:rPr>
      </w:pPr>
    </w:p>
    <w:p w:rsidR="004D1A4C" w:rsidRPr="00E71DC9" w:rsidP="004D1A4C" w14:paraId="52D1054A" w14:textId="77777777">
      <w:pPr>
        <w:jc w:val="center"/>
        <w:rPr>
          <w:b/>
          <w:sz w:val="22"/>
          <w:szCs w:val="22"/>
        </w:rPr>
      </w:pPr>
      <w:r w:rsidRPr="00E71DC9">
        <w:rPr>
          <w:b/>
          <w:sz w:val="22"/>
          <w:szCs w:val="22"/>
        </w:rPr>
        <w:t>Članak 14.</w:t>
      </w:r>
    </w:p>
    <w:p w:rsidR="004D1A4C" w:rsidRPr="00E71DC9" w:rsidP="004D1A4C" w14:paraId="37C4CFBC" w14:textId="77777777">
      <w:pPr>
        <w:jc w:val="center"/>
        <w:rPr>
          <w:sz w:val="22"/>
          <w:szCs w:val="22"/>
        </w:rPr>
      </w:pPr>
    </w:p>
    <w:p w:rsidR="004D1A4C" w:rsidRPr="00E71DC9" w:rsidP="004D1A4C" w14:paraId="14622FB3" w14:textId="77777777">
      <w:pPr>
        <w:ind w:firstLine="708"/>
        <w:jc w:val="both"/>
        <w:rPr>
          <w:sz w:val="22"/>
          <w:szCs w:val="22"/>
        </w:rPr>
      </w:pPr>
      <w:r w:rsidRPr="00E71DC9">
        <w:rPr>
          <w:sz w:val="22"/>
          <w:szCs w:val="22"/>
        </w:rPr>
        <w:t>Prihvatljivi troškovi, u smislu ovog Ugovora,  su troškovi koje je imao Korisnik, a koji ispunjavaju sve sljedeće kriterije:</w:t>
      </w:r>
    </w:p>
    <w:p w:rsidR="004D1A4C" w:rsidRPr="00E71DC9" w:rsidP="004D1A4C" w14:paraId="15CC95AF" w14:textId="77777777">
      <w:pPr>
        <w:numPr>
          <w:ilvl w:val="0"/>
          <w:numId w:val="1"/>
        </w:numPr>
        <w:ind w:left="1418"/>
        <w:jc w:val="both"/>
        <w:rPr>
          <w:sz w:val="22"/>
          <w:szCs w:val="22"/>
        </w:rPr>
      </w:pPr>
      <w:r w:rsidRPr="00E71DC9">
        <w:rPr>
          <w:sz w:val="22"/>
          <w:szCs w:val="22"/>
        </w:rPr>
        <w:t>nastali su za vrijeme razdoblja realizacije Programa/Projekta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D1A4C" w:rsidRPr="00E71DC9" w:rsidP="004D1A4C" w14:paraId="64972221" w14:textId="77777777">
      <w:pPr>
        <w:numPr>
          <w:ilvl w:val="0"/>
          <w:numId w:val="1"/>
        </w:numPr>
        <w:ind w:left="1418"/>
        <w:jc w:val="both"/>
        <w:rPr>
          <w:sz w:val="22"/>
          <w:szCs w:val="22"/>
        </w:rPr>
      </w:pPr>
      <w:r w:rsidRPr="00E71DC9">
        <w:rPr>
          <w:sz w:val="22"/>
          <w:szCs w:val="22"/>
        </w:rPr>
        <w:t>moraju biti navedeni u ukupnom predviđenom proračunu Programa/Projekta,</w:t>
      </w:r>
    </w:p>
    <w:p w:rsidR="004D1A4C" w:rsidRPr="00E71DC9" w:rsidP="004D1A4C" w14:paraId="150537BD" w14:textId="77777777">
      <w:pPr>
        <w:numPr>
          <w:ilvl w:val="0"/>
          <w:numId w:val="1"/>
        </w:numPr>
        <w:ind w:left="1418"/>
        <w:jc w:val="both"/>
        <w:rPr>
          <w:sz w:val="22"/>
          <w:szCs w:val="22"/>
        </w:rPr>
      </w:pPr>
      <w:r w:rsidRPr="00E71DC9">
        <w:rPr>
          <w:sz w:val="22"/>
          <w:szCs w:val="22"/>
        </w:rPr>
        <w:t>nužni su za provođenje Programa/Projekta,</w:t>
      </w:r>
    </w:p>
    <w:p w:rsidR="004D1A4C" w:rsidRPr="00E71DC9" w:rsidP="004D1A4C" w14:paraId="043808C8" w14:textId="77777777">
      <w:pPr>
        <w:numPr>
          <w:ilvl w:val="0"/>
          <w:numId w:val="1"/>
        </w:numPr>
        <w:ind w:left="1418"/>
        <w:jc w:val="both"/>
        <w:rPr>
          <w:sz w:val="22"/>
          <w:szCs w:val="22"/>
        </w:rPr>
      </w:pPr>
      <w:r w:rsidRPr="00E71DC9">
        <w:rPr>
          <w:sz w:val="22"/>
          <w:szCs w:val="22"/>
        </w:rPr>
        <w:t>mogu biti identificirani i provjereni i koji su računovodstveno evidentirani kod Korisnika  prema važećim propisima o računovodstvu neprofitnih organizacija,</w:t>
      </w:r>
    </w:p>
    <w:p w:rsidR="004D1A4C" w:rsidRPr="00E71DC9" w:rsidP="004D1A4C" w14:paraId="74B5A031" w14:textId="77777777">
      <w:pPr>
        <w:numPr>
          <w:ilvl w:val="0"/>
          <w:numId w:val="1"/>
        </w:numPr>
        <w:ind w:left="1418"/>
        <w:jc w:val="both"/>
        <w:rPr>
          <w:sz w:val="22"/>
          <w:szCs w:val="22"/>
        </w:rPr>
      </w:pPr>
      <w:r w:rsidRPr="00E71DC9">
        <w:rPr>
          <w:sz w:val="22"/>
          <w:szCs w:val="22"/>
        </w:rPr>
        <w:t>trebaju biti umjereni, opravdani i usuglašeni sa zahtjevima racionalnog financijskog upravljanja, osobito u odnosu na štedljivost i učinkovitost.</w:t>
      </w:r>
    </w:p>
    <w:p w:rsidR="004D1A4C" w:rsidRPr="00E71DC9" w:rsidP="004D1A4C" w14:paraId="76CF7933" w14:textId="77777777">
      <w:pPr>
        <w:ind w:firstLine="708"/>
        <w:jc w:val="both"/>
        <w:rPr>
          <w:sz w:val="22"/>
          <w:szCs w:val="22"/>
        </w:rPr>
      </w:pPr>
      <w:r w:rsidRPr="00E71DC9">
        <w:rPr>
          <w:sz w:val="22"/>
          <w:szCs w:val="22"/>
        </w:rPr>
        <w:t>U skladu s prihvatljivim troškovima iz stavka 1. ovog članka, i kada je to relevantno za poštivanje propisa o javnoj nabavi,  opravdanim se smatraju sljedeći izravni troškovi Korisnika  i njegovih partnera:</w:t>
      </w:r>
    </w:p>
    <w:p w:rsidR="004D1A4C" w:rsidRPr="00E71DC9" w:rsidP="004D1A4C" w14:paraId="10698E0B" w14:textId="77777777">
      <w:pPr>
        <w:numPr>
          <w:ilvl w:val="0"/>
          <w:numId w:val="2"/>
        </w:numPr>
        <w:ind w:left="1418"/>
        <w:jc w:val="both"/>
        <w:rPr>
          <w:sz w:val="22"/>
          <w:szCs w:val="22"/>
        </w:rPr>
      </w:pPr>
      <w:r w:rsidRPr="00E71DC9">
        <w:rPr>
          <w:sz w:val="22"/>
          <w:szCs w:val="22"/>
        </w:rPr>
        <w:t>troškovi zaposlenika angažiranih na Programu/Projektu koji odgovaraju stvarnim izdacima za plaće te porezima i doprinosima iz plaće i drugim troškovima vezanim uz plaću, sukladno odredbama ovog Pravilnika i Uredbe;</w:t>
      </w:r>
    </w:p>
    <w:p w:rsidR="004D1A4C" w:rsidRPr="00E71DC9" w:rsidP="004D1A4C" w14:paraId="3C7B00DB" w14:textId="77777777">
      <w:pPr>
        <w:numPr>
          <w:ilvl w:val="0"/>
          <w:numId w:val="2"/>
        </w:numPr>
        <w:ind w:left="1418"/>
        <w:jc w:val="both"/>
        <w:rPr>
          <w:sz w:val="22"/>
          <w:szCs w:val="22"/>
        </w:rPr>
      </w:pPr>
      <w:r w:rsidRPr="00E71DC9">
        <w:rPr>
          <w:sz w:val="22"/>
          <w:szCs w:val="22"/>
        </w:rPr>
        <w:t>putni troškovi i troškovi dnevnica za zaposlenike i druge osobe koje sudjeluju u realizaciji Programa/Projekta, pod uvjetom da su u skladu s pravilima o visini iznosa za takve naknade za korisnike koji se financiraju iz sredstava državnog proračuna;</w:t>
      </w:r>
    </w:p>
    <w:p w:rsidR="004D1A4C" w:rsidRPr="00E71DC9" w:rsidP="004D1A4C" w14:paraId="55DCA8A0" w14:textId="77777777">
      <w:pPr>
        <w:numPr>
          <w:ilvl w:val="0"/>
          <w:numId w:val="2"/>
        </w:numPr>
        <w:ind w:left="1418"/>
        <w:jc w:val="both"/>
        <w:rPr>
          <w:sz w:val="22"/>
          <w:szCs w:val="22"/>
        </w:rPr>
      </w:pPr>
      <w:r w:rsidRPr="00E71DC9">
        <w:rPr>
          <w:sz w:val="22"/>
          <w:szCs w:val="22"/>
        </w:rPr>
        <w:t>troškovi kupnje ili iznajmljivanja opreme i materijala (novih ili rabljenih)  namijenjenih  isključivo za Program/Projekt, te troškovi usluga pod uvjetom da su u skladu s tržišnim cijenama;</w:t>
      </w:r>
    </w:p>
    <w:p w:rsidR="004D1A4C" w:rsidRPr="00E71DC9" w:rsidP="004D1A4C" w14:paraId="0D3DDE84" w14:textId="77777777">
      <w:pPr>
        <w:numPr>
          <w:ilvl w:val="0"/>
          <w:numId w:val="2"/>
        </w:numPr>
        <w:ind w:left="1418"/>
        <w:jc w:val="both"/>
        <w:rPr>
          <w:sz w:val="22"/>
          <w:szCs w:val="22"/>
        </w:rPr>
      </w:pPr>
      <w:r w:rsidRPr="00E71DC9">
        <w:rPr>
          <w:sz w:val="22"/>
          <w:szCs w:val="22"/>
        </w:rPr>
        <w:t>troškovi potrošne robe;</w:t>
      </w:r>
    </w:p>
    <w:p w:rsidR="004D1A4C" w:rsidRPr="00E71DC9" w:rsidP="004D1A4C" w14:paraId="198E2002" w14:textId="77777777">
      <w:pPr>
        <w:numPr>
          <w:ilvl w:val="0"/>
          <w:numId w:val="2"/>
        </w:numPr>
        <w:ind w:left="1418"/>
        <w:jc w:val="both"/>
        <w:rPr>
          <w:sz w:val="22"/>
          <w:szCs w:val="22"/>
        </w:rPr>
      </w:pPr>
      <w:r w:rsidRPr="00E71DC9">
        <w:rPr>
          <w:sz w:val="22"/>
          <w:szCs w:val="22"/>
        </w:rPr>
        <w:t>troškovi podugovaranja;</w:t>
      </w:r>
    </w:p>
    <w:p w:rsidR="004D1A4C" w:rsidRPr="00E71DC9" w:rsidP="004D1A4C" w14:paraId="7C6EAD16" w14:textId="77777777">
      <w:pPr>
        <w:numPr>
          <w:ilvl w:val="0"/>
          <w:numId w:val="2"/>
        </w:numPr>
        <w:ind w:left="1418"/>
        <w:jc w:val="both"/>
        <w:rPr>
          <w:sz w:val="22"/>
          <w:szCs w:val="22"/>
        </w:rPr>
      </w:pPr>
      <w:r w:rsidRPr="00E71DC9">
        <w:rPr>
          <w:sz w:val="22"/>
          <w:szCs w:val="22"/>
        </w:rPr>
        <w:t>troškovi koji izravno proistječu iz zahtjeva ugovora uključujući troškove financijskih usluga (informiranje, vrednovanje konkretno povezano s projektom, revizija, umnožavanje, osiguranje, itd.).</w:t>
      </w:r>
    </w:p>
    <w:p w:rsidR="004D1A4C" w:rsidRPr="00E71DC9" w:rsidP="004D1A4C" w14:paraId="3CF32652" w14:textId="77777777">
      <w:pPr>
        <w:ind w:firstLine="708"/>
        <w:contextualSpacing/>
        <w:jc w:val="both"/>
        <w:rPr>
          <w:sz w:val="22"/>
          <w:szCs w:val="22"/>
        </w:rPr>
      </w:pPr>
      <w:r w:rsidRPr="00E71DC9">
        <w:rPr>
          <w:sz w:val="22"/>
          <w:szCs w:val="22"/>
        </w:rPr>
        <w:t>Osim izravnih, Korisniku se može odobriti i pokrivanje dijela neizravnih troškova kao što su: energija, voda, uredski materijal, sitan inventar, telefon, pošta i drugi indirektni troškovi koji nisu povezani s realizacijom programa, u maksimalnom iznosu do 25% ukupnog odobrenog iznosa financiranja iz proračuna Grada.</w:t>
      </w:r>
    </w:p>
    <w:p w:rsidR="004D1A4C" w:rsidRPr="00E71DC9" w:rsidP="004D1A4C" w14:paraId="5711DF0B" w14:textId="77777777">
      <w:pPr>
        <w:ind w:firstLine="708"/>
        <w:jc w:val="both"/>
        <w:rPr>
          <w:sz w:val="22"/>
          <w:szCs w:val="22"/>
        </w:rPr>
      </w:pPr>
      <w:r w:rsidRPr="00E71DC9">
        <w:rPr>
          <w:sz w:val="22"/>
          <w:szCs w:val="22"/>
        </w:rPr>
        <w:t xml:space="preserve"> </w:t>
      </w:r>
    </w:p>
    <w:p w:rsidR="004D1A4C" w:rsidRPr="00E71DC9" w:rsidP="004D1A4C" w14:paraId="63A69F3B" w14:textId="77777777">
      <w:pPr>
        <w:jc w:val="center"/>
        <w:rPr>
          <w:b/>
          <w:sz w:val="22"/>
          <w:szCs w:val="22"/>
        </w:rPr>
      </w:pPr>
      <w:r w:rsidRPr="00E71DC9">
        <w:rPr>
          <w:b/>
          <w:sz w:val="22"/>
          <w:szCs w:val="22"/>
        </w:rPr>
        <w:t>Plaćanje i modeli plaćanja</w:t>
      </w:r>
    </w:p>
    <w:p w:rsidR="004D1A4C" w:rsidRPr="00E71DC9" w:rsidP="004D1A4C" w14:paraId="0A378C67" w14:textId="77777777">
      <w:pPr>
        <w:jc w:val="center"/>
        <w:rPr>
          <w:b/>
          <w:sz w:val="22"/>
          <w:szCs w:val="22"/>
        </w:rPr>
      </w:pPr>
    </w:p>
    <w:p w:rsidR="004D1A4C" w:rsidRPr="00E71DC9" w:rsidP="004D1A4C" w14:paraId="10120976" w14:textId="77777777">
      <w:pPr>
        <w:jc w:val="center"/>
        <w:rPr>
          <w:b/>
          <w:sz w:val="22"/>
          <w:szCs w:val="22"/>
        </w:rPr>
      </w:pPr>
      <w:r w:rsidRPr="00E71DC9">
        <w:rPr>
          <w:b/>
          <w:sz w:val="22"/>
          <w:szCs w:val="22"/>
        </w:rPr>
        <w:t>Članak 15.</w:t>
      </w:r>
    </w:p>
    <w:p w:rsidR="004D1A4C" w:rsidRPr="00E71DC9" w:rsidP="004D1A4C" w14:paraId="1F01B6A1" w14:textId="77777777">
      <w:pPr>
        <w:jc w:val="center"/>
        <w:rPr>
          <w:b/>
          <w:sz w:val="22"/>
          <w:szCs w:val="22"/>
        </w:rPr>
      </w:pPr>
    </w:p>
    <w:p w:rsidR="004D1A4C" w:rsidRPr="00E71DC9" w:rsidP="004D1A4C" w14:paraId="1FC81243" w14:textId="77777777">
      <w:pPr>
        <w:ind w:firstLine="708"/>
        <w:jc w:val="both"/>
        <w:rPr>
          <w:sz w:val="22"/>
          <w:szCs w:val="22"/>
        </w:rPr>
      </w:pPr>
      <w:r w:rsidRPr="00E71DC9">
        <w:rPr>
          <w:sz w:val="22"/>
          <w:szCs w:val="22"/>
        </w:rPr>
        <w:t xml:space="preserve">Ako sukladno uvjetima javnog poziva ugovorom nije utvrđen neki drugi način plaćanja postupci plaćanja uređuju se ugovorom prema jednom od  modela utvrđenih člankom 51. Uredbe iz članka 1. ovog Ugovora. </w:t>
      </w:r>
    </w:p>
    <w:p w:rsidR="004D1A4C" w:rsidRPr="00E71DC9" w:rsidP="004D1A4C" w14:paraId="59714AA9" w14:textId="77777777">
      <w:pPr>
        <w:ind w:firstLine="708"/>
        <w:jc w:val="both"/>
        <w:rPr>
          <w:sz w:val="22"/>
          <w:szCs w:val="22"/>
        </w:rPr>
      </w:pPr>
      <w:r w:rsidRPr="00E71DC9">
        <w:rPr>
          <w:sz w:val="22"/>
          <w:szCs w:val="22"/>
        </w:rPr>
        <w:t>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potrebno poduzeti dodatne provjere. U takvim slučajevima, Grad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D1A4C" w:rsidRPr="00E71DC9" w:rsidP="004D1A4C" w14:paraId="6A4A29AE" w14:textId="77777777">
      <w:pPr>
        <w:ind w:firstLine="708"/>
        <w:jc w:val="both"/>
        <w:rPr>
          <w:sz w:val="22"/>
          <w:szCs w:val="22"/>
        </w:rPr>
      </w:pPr>
      <w:r w:rsidRPr="00E71DC9">
        <w:rPr>
          <w:sz w:val="22"/>
          <w:szCs w:val="22"/>
        </w:rPr>
        <w:t>Zadnji dan roka za isplatu naveden u modelima iz stavka 1. ovoga članka je dan isplate sredstava s računa Grada. Grad prekida ovaj rok obavještenjem Korisnika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D1A4C" w:rsidRPr="00E71DC9" w:rsidP="004D1A4C" w14:paraId="3A2DF4D1" w14:textId="77777777">
      <w:pPr>
        <w:ind w:firstLine="708"/>
        <w:jc w:val="both"/>
        <w:rPr>
          <w:sz w:val="22"/>
          <w:szCs w:val="22"/>
        </w:rPr>
      </w:pPr>
      <w:r w:rsidRPr="00E71DC9">
        <w:rPr>
          <w:sz w:val="22"/>
          <w:szCs w:val="22"/>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rsidR="004D1A4C" w:rsidRPr="00E71DC9" w:rsidP="004D1A4C" w14:paraId="1015D264" w14:textId="77777777">
      <w:pPr>
        <w:ind w:firstLine="708"/>
        <w:jc w:val="both"/>
        <w:rPr>
          <w:sz w:val="22"/>
          <w:szCs w:val="22"/>
        </w:rPr>
      </w:pPr>
      <w:r w:rsidRPr="00E71DC9">
        <w:rPr>
          <w:sz w:val="22"/>
          <w:szCs w:val="22"/>
        </w:rPr>
        <w:t>Grad može također obustaviti plaćanja u slučajevima u kojima se osnovano sumnja ili su utvrđene nepravilnosti ili prijevare koje je izvršio Korisnik u realizaciji drugog ugovora koji se financira iz javnih izvora, a koji mogu utjecati na učinke postojećeg ugovora.</w:t>
      </w:r>
    </w:p>
    <w:p w:rsidR="004D1A4C" w:rsidP="004D1A4C" w14:paraId="3034FF5A" w14:textId="77777777">
      <w:pPr>
        <w:ind w:firstLine="708"/>
        <w:jc w:val="both"/>
        <w:rPr>
          <w:sz w:val="22"/>
          <w:szCs w:val="22"/>
        </w:rPr>
      </w:pPr>
      <w:r w:rsidRPr="00E71DC9">
        <w:rPr>
          <w:sz w:val="22"/>
          <w:szCs w:val="22"/>
        </w:rPr>
        <w:t>Grad će uplate izvršiti u kunama.</w:t>
      </w:r>
    </w:p>
    <w:p w:rsidR="004D1A4C" w:rsidP="004D1A4C" w14:paraId="7C34DBEF" w14:textId="77777777">
      <w:pPr>
        <w:ind w:firstLine="708"/>
        <w:jc w:val="both"/>
        <w:rPr>
          <w:sz w:val="22"/>
          <w:szCs w:val="22"/>
        </w:rPr>
      </w:pPr>
    </w:p>
    <w:p w:rsidR="004D1A4C" w:rsidP="004D1A4C" w14:paraId="12E66187" w14:textId="77777777">
      <w:pPr>
        <w:ind w:firstLine="708"/>
        <w:jc w:val="both"/>
        <w:rPr>
          <w:sz w:val="22"/>
          <w:szCs w:val="22"/>
        </w:rPr>
      </w:pPr>
    </w:p>
    <w:p w:rsidR="004D1A4C" w:rsidRPr="00E71DC9" w:rsidP="004D1A4C" w14:paraId="2B383BB4" w14:textId="77777777">
      <w:pPr>
        <w:ind w:firstLine="708"/>
        <w:jc w:val="both"/>
        <w:rPr>
          <w:sz w:val="22"/>
          <w:szCs w:val="22"/>
        </w:rPr>
      </w:pPr>
    </w:p>
    <w:p w:rsidR="004D1A4C" w:rsidRPr="00E71DC9" w:rsidP="004D1A4C" w14:paraId="2757430E" w14:textId="77777777">
      <w:pPr>
        <w:jc w:val="center"/>
        <w:rPr>
          <w:b/>
          <w:sz w:val="22"/>
          <w:szCs w:val="22"/>
        </w:rPr>
      </w:pPr>
      <w:r w:rsidRPr="00E71DC9">
        <w:rPr>
          <w:b/>
          <w:sz w:val="22"/>
          <w:szCs w:val="22"/>
        </w:rPr>
        <w:t>Računi, tehničke i financijske provjere</w:t>
      </w:r>
    </w:p>
    <w:p w:rsidR="004D1A4C" w:rsidRPr="00E71DC9" w:rsidP="004D1A4C" w14:paraId="59B441AE" w14:textId="77777777">
      <w:pPr>
        <w:jc w:val="center"/>
        <w:rPr>
          <w:b/>
          <w:sz w:val="22"/>
          <w:szCs w:val="22"/>
        </w:rPr>
      </w:pPr>
    </w:p>
    <w:p w:rsidR="004D1A4C" w:rsidRPr="00E71DC9" w:rsidP="004D1A4C" w14:paraId="7348A8FE" w14:textId="77777777">
      <w:pPr>
        <w:jc w:val="center"/>
        <w:rPr>
          <w:b/>
          <w:sz w:val="22"/>
          <w:szCs w:val="22"/>
        </w:rPr>
      </w:pPr>
      <w:r w:rsidRPr="00E71DC9">
        <w:rPr>
          <w:b/>
          <w:sz w:val="22"/>
          <w:szCs w:val="22"/>
        </w:rPr>
        <w:t>Članak 16.</w:t>
      </w:r>
    </w:p>
    <w:p w:rsidR="004D1A4C" w:rsidRPr="00E71DC9" w:rsidP="004D1A4C" w14:paraId="458810FC" w14:textId="77777777">
      <w:pPr>
        <w:jc w:val="center"/>
        <w:rPr>
          <w:b/>
          <w:sz w:val="22"/>
          <w:szCs w:val="22"/>
        </w:rPr>
      </w:pPr>
    </w:p>
    <w:p w:rsidR="004D1A4C" w:rsidRPr="00E71DC9" w:rsidP="004D1A4C" w14:paraId="10005F01" w14:textId="77777777">
      <w:pPr>
        <w:ind w:firstLine="708"/>
        <w:jc w:val="both"/>
        <w:rPr>
          <w:sz w:val="22"/>
          <w:szCs w:val="22"/>
        </w:rPr>
      </w:pPr>
      <w:r w:rsidRPr="00E71DC9">
        <w:rPr>
          <w:sz w:val="22"/>
          <w:szCs w:val="22"/>
        </w:rPr>
        <w:t>Korisnik će voditi precizne i redovite evidencije vezane uz realizaciju Programa/Projekta koristeći odgovarajuće računovodstvene sustave sukladno propisima o računovodstvu neprofitnih organizacija. Korisnik će osigurati da financijski izvještaj (i privremeni i završni) u skladu s člankom 38. Uredbe iz članka 1. ovog Ugovora, bude primjereno i jednostavno usklađen i s računovodstvenim i knjigovodstvenim sustavom Korisnika i temeljnim računovodstvenim i drugim relevantnim evidencijama. U tu svrhu Korisnik će pripremiti i održavati odgovarajuća usuglašavanja, prateće planove, analize i preglede po stavkama za nadzor i provjeru.</w:t>
      </w:r>
    </w:p>
    <w:p w:rsidR="004D1A4C" w:rsidRPr="00E71DC9" w:rsidP="004D1A4C" w14:paraId="79495977" w14:textId="77777777">
      <w:pPr>
        <w:ind w:firstLine="708"/>
        <w:jc w:val="both"/>
        <w:rPr>
          <w:sz w:val="22"/>
          <w:szCs w:val="22"/>
        </w:rPr>
      </w:pPr>
      <w:r w:rsidRPr="00E71DC9">
        <w:rPr>
          <w:sz w:val="22"/>
          <w:szCs w:val="22"/>
        </w:rPr>
        <w:t>Korisnik je obvezan omogućiti Gradu, inspektorima proračunskog nadzora Ministarstva financija i svim vanjskim revizorima koji vrše provjere sukladno članku 51. stavku 5. Uredbe iz članka 1. ovog Ugovora da provjere, ispitivanjem dokumenata ili putem kontrola na licu mjesta, provođenje Programa/Projekta i po potrebi izvrše reviziju na temelju prateće dokumentacije za računovodstvene evidencije, računovodstvene dokumente i sve ostale dokumente relevantne za financiranje Programa/Projekta, i u razdoblju od sedam godina nakon završne isplate.</w:t>
      </w:r>
    </w:p>
    <w:p w:rsidR="004D1A4C" w:rsidRPr="00E71DC9" w:rsidP="004D1A4C" w14:paraId="0DFA1B9A" w14:textId="77777777">
      <w:pPr>
        <w:ind w:firstLine="708"/>
        <w:jc w:val="both"/>
        <w:rPr>
          <w:sz w:val="22"/>
          <w:szCs w:val="22"/>
        </w:rPr>
      </w:pPr>
      <w:r w:rsidRPr="00E71DC9">
        <w:rPr>
          <w:sz w:val="22"/>
          <w:szCs w:val="22"/>
        </w:rPr>
        <w:t>Korisnik će dopustiti proračunskom nadzoru i svim vanjskim revizorima koji vrše nadzor temeljem članka 51. stavka 5. Uredbe iz članka 1. ovog Ugovora, da na licu mjesta izvrše provjere i nadzor u skladu s postupcima sadržanim u važećim propisima za zaštitu financijskih interesa Republike Hrvatske od prevara i drugih nepravilnosti. Radi toga Korisnik će omogućiti pristup osoblju ili predstavnicima Grada, proračunskom nadzoru kao i svim vanjskim revizorima koji vrše provjere i nadzor sukladno članku 51. stavku 5. Uredbe iz članka 1. ovog Ugovora, objektima i lokacijama na kojima se provodi Program/Projekt, uključujući njegovim informatičkim sustavima te svim dokumentima i bazama podataka vezanim uz tehničko i financijsko upravljanje realizacijom Programa/Projekta te poduzeti sve mjere da olakša njihov rad.</w:t>
      </w:r>
    </w:p>
    <w:p w:rsidR="004D1A4C" w:rsidRPr="00E71DC9" w:rsidP="004D1A4C" w14:paraId="4F018FAD" w14:textId="77777777">
      <w:pPr>
        <w:ind w:firstLine="708"/>
        <w:jc w:val="both"/>
        <w:rPr>
          <w:sz w:val="22"/>
          <w:szCs w:val="22"/>
        </w:rPr>
      </w:pPr>
      <w:r w:rsidRPr="00E71DC9">
        <w:rPr>
          <w:sz w:val="22"/>
          <w:szCs w:val="22"/>
        </w:rPr>
        <w:t>Pristup omogućen predstavnicima Grada, proračunskom nadzoru, kao i svim vanjskim revizorima koji vrše provjere i nadzor u skladu s člankom 51. stavkom 5. Uredbe iz članka 1. ovog Ugovora temeljit će se na povjerljivosti u odnosu na treće strane.</w:t>
      </w:r>
    </w:p>
    <w:p w:rsidR="004D1A4C" w:rsidRPr="00E71DC9" w:rsidP="004D1A4C" w14:paraId="09F1CA8D" w14:textId="77777777">
      <w:pPr>
        <w:ind w:firstLine="708"/>
        <w:jc w:val="both"/>
        <w:rPr>
          <w:sz w:val="22"/>
          <w:szCs w:val="22"/>
        </w:rPr>
      </w:pPr>
      <w:r w:rsidRPr="00E71DC9">
        <w:rPr>
          <w:sz w:val="22"/>
          <w:szCs w:val="22"/>
        </w:rPr>
        <w:t>Svi dokumenti vezani uz realizaciju Programa/Projekta moraju biti lako dostupni i arhivirani na način koji omogućuje jednostavan pregled, a Korisnik  je dužan obavijestiti Grad o njihovoj točnoj lokaciji.</w:t>
      </w:r>
    </w:p>
    <w:p w:rsidR="004D1A4C" w:rsidRPr="00E71DC9" w:rsidP="004D1A4C" w14:paraId="1BF42983" w14:textId="77777777">
      <w:pPr>
        <w:ind w:firstLine="708"/>
        <w:jc w:val="both"/>
        <w:rPr>
          <w:sz w:val="22"/>
          <w:szCs w:val="22"/>
        </w:rPr>
      </w:pPr>
      <w:r w:rsidRPr="00E71DC9">
        <w:rPr>
          <w:sz w:val="22"/>
          <w:szCs w:val="22"/>
        </w:rPr>
        <w:t>Prava Grada, proračunskog nadzora kao i svih vanjskih revizora koji vrše provjere sukladno članku 51. stavku 5.Uredbe iz članka 1. ovog Ugovora, na obavljanje revizija, nadzora i provjera jednako se primjenjuju pod istim uvjetima i prema istim pravilima u odnosu na partnere i podugovarače Korisnika.</w:t>
      </w:r>
    </w:p>
    <w:p w:rsidR="004D1A4C" w:rsidRPr="00E71DC9" w:rsidP="004D1A4C" w14:paraId="00E95977" w14:textId="77777777">
      <w:pPr>
        <w:ind w:firstLine="708"/>
        <w:jc w:val="both"/>
        <w:rPr>
          <w:sz w:val="22"/>
          <w:szCs w:val="22"/>
        </w:rPr>
      </w:pPr>
      <w:r w:rsidRPr="00E71DC9">
        <w:rPr>
          <w:sz w:val="22"/>
          <w:szCs w:val="22"/>
        </w:rPr>
        <w:t>Pored izvještaja navedenih u članku 38. Uredbe iz članka 1. ovog Ugovora,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w:t>
      </w:r>
    </w:p>
    <w:p w:rsidR="004D1A4C" w:rsidRPr="00E71DC9" w:rsidP="004D1A4C" w14:paraId="1319D9AA" w14:textId="77777777">
      <w:pPr>
        <w:jc w:val="both"/>
        <w:rPr>
          <w:sz w:val="22"/>
          <w:szCs w:val="22"/>
        </w:rPr>
      </w:pPr>
    </w:p>
    <w:p w:rsidR="004D1A4C" w:rsidRPr="00E71DC9" w:rsidP="004D1A4C" w14:paraId="61C00169" w14:textId="77777777">
      <w:pPr>
        <w:jc w:val="center"/>
        <w:rPr>
          <w:b/>
          <w:sz w:val="22"/>
          <w:szCs w:val="22"/>
        </w:rPr>
      </w:pPr>
      <w:r w:rsidRPr="00E71DC9">
        <w:rPr>
          <w:b/>
          <w:sz w:val="22"/>
          <w:szCs w:val="22"/>
        </w:rPr>
        <w:t xml:space="preserve">Konačan iznos financiranja od strane Grada </w:t>
      </w:r>
    </w:p>
    <w:p w:rsidR="004D1A4C" w:rsidRPr="00E71DC9" w:rsidP="004D1A4C" w14:paraId="1E02F665" w14:textId="77777777">
      <w:pPr>
        <w:jc w:val="center"/>
        <w:rPr>
          <w:b/>
          <w:sz w:val="22"/>
          <w:szCs w:val="22"/>
        </w:rPr>
      </w:pPr>
    </w:p>
    <w:p w:rsidR="004D1A4C" w:rsidRPr="00E71DC9" w:rsidP="004D1A4C" w14:paraId="72B3495E" w14:textId="77777777">
      <w:pPr>
        <w:jc w:val="center"/>
        <w:rPr>
          <w:b/>
          <w:sz w:val="22"/>
          <w:szCs w:val="22"/>
        </w:rPr>
      </w:pPr>
      <w:r w:rsidRPr="00E71DC9">
        <w:rPr>
          <w:b/>
          <w:sz w:val="22"/>
          <w:szCs w:val="22"/>
        </w:rPr>
        <w:t>Članak 17.</w:t>
      </w:r>
    </w:p>
    <w:p w:rsidR="004D1A4C" w:rsidRPr="00E71DC9" w:rsidP="004D1A4C" w14:paraId="6312A2B1" w14:textId="77777777">
      <w:pPr>
        <w:jc w:val="center"/>
        <w:rPr>
          <w:sz w:val="22"/>
          <w:szCs w:val="22"/>
        </w:rPr>
      </w:pPr>
    </w:p>
    <w:p w:rsidR="004D1A4C" w:rsidRPr="00E71DC9" w:rsidP="004D1A4C" w14:paraId="5CF850C4" w14:textId="77777777">
      <w:pPr>
        <w:ind w:firstLine="708"/>
        <w:jc w:val="both"/>
        <w:rPr>
          <w:sz w:val="22"/>
          <w:szCs w:val="22"/>
        </w:rPr>
      </w:pPr>
      <w:r w:rsidRPr="00E71DC9">
        <w:rPr>
          <w:sz w:val="22"/>
          <w:szCs w:val="22"/>
        </w:rPr>
        <w:t>Konačan iznos koji Grad  treba isplatiti Korisniku ne može biti veći od najvišeg iznosa sredstava navedenih u ugovoru čak i ako ukupan zbroj prihvatljivih troškova premaši procijenjeni ukupan proračun naveden u obrascu proračuna Korisnika.</w:t>
      </w:r>
    </w:p>
    <w:p w:rsidR="004D1A4C" w:rsidRPr="00E71DC9" w:rsidP="004D1A4C" w14:paraId="3D3F61B2" w14:textId="77777777">
      <w:pPr>
        <w:ind w:firstLine="708"/>
        <w:jc w:val="both"/>
        <w:rPr>
          <w:sz w:val="22"/>
          <w:szCs w:val="22"/>
        </w:rPr>
      </w:pPr>
      <w:r w:rsidRPr="00E71DC9">
        <w:rPr>
          <w:sz w:val="22"/>
          <w:szCs w:val="22"/>
        </w:rPr>
        <w:t>Ako su prihvatljivi troškovi na kraju realizacije Programa/Projekta manji od ukupnih procijenjenih troškova navedenih u ugovoru, doprinos Grada bit će ograničen na iznos dobiven primjenom postotka navedenog u ugovoru na stvarne prihvatljive troškove koje je odobrio Grad.</w:t>
      </w:r>
    </w:p>
    <w:p w:rsidR="004D1A4C" w:rsidRPr="00E71DC9" w:rsidP="004D1A4C" w14:paraId="4393B21F" w14:textId="77777777">
      <w:pPr>
        <w:ind w:firstLine="708"/>
        <w:jc w:val="both"/>
        <w:rPr>
          <w:sz w:val="22"/>
          <w:szCs w:val="22"/>
        </w:rPr>
      </w:pPr>
      <w:r w:rsidRPr="00E71DC9">
        <w:rPr>
          <w:sz w:val="22"/>
          <w:szCs w:val="22"/>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rsidR="004D1A4C" w:rsidRPr="00E71DC9" w:rsidP="004D1A4C" w14:paraId="14251B8B" w14:textId="77777777">
      <w:pPr>
        <w:ind w:firstLine="708"/>
        <w:jc w:val="both"/>
        <w:rPr>
          <w:sz w:val="22"/>
          <w:szCs w:val="22"/>
        </w:rPr>
      </w:pPr>
      <w:r w:rsidRPr="00E71DC9">
        <w:rPr>
          <w:sz w:val="22"/>
          <w:szCs w:val="22"/>
        </w:rPr>
        <w:t xml:space="preserve">Kao dopuna i bez prejudiciranja prava na raskid ugovora sukladno članku 48. stavku 2. Uredbe iz članka 1. ovog Ugovora, Grad  će, temeljem obrazložene odluke ako se realizacija Programa/Projekta </w:t>
      </w:r>
      <w:r w:rsidRPr="00E71DC9">
        <w:rPr>
          <w:sz w:val="22"/>
          <w:szCs w:val="22"/>
        </w:rPr>
        <w:t>ne provodi ili se neadekvatno, djelomično ili sa zakašnjenjem provodi, smanjiti financijska sredstva prvobitno predviđena u skladu sa stvarnim provođenjem Programa/Projekta pod uvjetima sadržanim u ugovoru.</w:t>
      </w:r>
    </w:p>
    <w:p w:rsidR="004D1A4C" w:rsidP="004D1A4C" w14:paraId="6E9E5386" w14:textId="77777777">
      <w:pPr>
        <w:ind w:firstLine="708"/>
        <w:jc w:val="both"/>
        <w:rPr>
          <w:sz w:val="22"/>
          <w:szCs w:val="22"/>
        </w:rPr>
      </w:pPr>
    </w:p>
    <w:p w:rsidR="004D1A4C" w:rsidRPr="00E71DC9" w:rsidP="004D1A4C" w14:paraId="76BC0D22" w14:textId="77777777">
      <w:pPr>
        <w:ind w:firstLine="708"/>
        <w:jc w:val="both"/>
        <w:rPr>
          <w:sz w:val="22"/>
          <w:szCs w:val="22"/>
        </w:rPr>
      </w:pPr>
    </w:p>
    <w:p w:rsidR="004D1A4C" w:rsidRPr="00E71DC9" w:rsidP="004D1A4C" w14:paraId="2750CC03" w14:textId="77777777">
      <w:pPr>
        <w:jc w:val="center"/>
        <w:rPr>
          <w:b/>
          <w:sz w:val="22"/>
          <w:szCs w:val="22"/>
        </w:rPr>
      </w:pPr>
      <w:r w:rsidRPr="00E71DC9">
        <w:rPr>
          <w:b/>
          <w:sz w:val="22"/>
          <w:szCs w:val="22"/>
        </w:rPr>
        <w:t>Povrat sredstava</w:t>
      </w:r>
    </w:p>
    <w:p w:rsidR="004D1A4C" w:rsidRPr="00E71DC9" w:rsidP="004D1A4C" w14:paraId="61AF4FE7" w14:textId="77777777">
      <w:pPr>
        <w:jc w:val="center"/>
        <w:rPr>
          <w:b/>
          <w:sz w:val="22"/>
          <w:szCs w:val="22"/>
        </w:rPr>
      </w:pPr>
    </w:p>
    <w:p w:rsidR="004D1A4C" w:rsidRPr="00E71DC9" w:rsidP="004D1A4C" w14:paraId="1D992F54" w14:textId="77777777">
      <w:pPr>
        <w:jc w:val="center"/>
        <w:rPr>
          <w:b/>
          <w:sz w:val="22"/>
          <w:szCs w:val="22"/>
        </w:rPr>
      </w:pPr>
      <w:r w:rsidRPr="00E71DC9">
        <w:rPr>
          <w:b/>
          <w:sz w:val="22"/>
          <w:szCs w:val="22"/>
        </w:rPr>
        <w:t>Članak 18.</w:t>
      </w:r>
    </w:p>
    <w:p w:rsidR="004D1A4C" w:rsidRPr="00E71DC9" w:rsidP="004D1A4C" w14:paraId="18B97E43" w14:textId="77777777">
      <w:pPr>
        <w:jc w:val="center"/>
        <w:rPr>
          <w:b/>
          <w:sz w:val="22"/>
          <w:szCs w:val="22"/>
        </w:rPr>
      </w:pPr>
    </w:p>
    <w:p w:rsidR="004D1A4C" w:rsidRPr="00E71DC9" w:rsidP="004D1A4C" w14:paraId="1F2D9487" w14:textId="77777777">
      <w:pPr>
        <w:ind w:firstLine="708"/>
        <w:jc w:val="both"/>
        <w:rPr>
          <w:sz w:val="22"/>
          <w:szCs w:val="22"/>
        </w:rPr>
      </w:pPr>
      <w:r w:rsidRPr="00E71DC9">
        <w:rPr>
          <w:sz w:val="22"/>
          <w:szCs w:val="22"/>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rsidR="004D1A4C" w:rsidRPr="00E71DC9" w:rsidP="004D1A4C" w14:paraId="32A7BDC2" w14:textId="77777777">
      <w:pPr>
        <w:ind w:firstLine="708"/>
        <w:jc w:val="both"/>
        <w:rPr>
          <w:sz w:val="22"/>
          <w:szCs w:val="22"/>
        </w:rPr>
      </w:pPr>
      <w:r w:rsidRPr="00E71DC9">
        <w:rPr>
          <w:sz w:val="22"/>
          <w:szCs w:val="22"/>
        </w:rPr>
        <w:t>Ukoliko Korisnik ne vrati sredstva u roku koji je utvrdio Grad, Grad će povećati dospjele iznose dodavanjem zatezne kamate.</w:t>
      </w:r>
    </w:p>
    <w:p w:rsidR="004D1A4C" w:rsidRPr="00E71DC9" w:rsidP="004D1A4C" w14:paraId="68279696" w14:textId="77777777">
      <w:pPr>
        <w:ind w:firstLine="708"/>
        <w:jc w:val="both"/>
        <w:rPr>
          <w:sz w:val="22"/>
          <w:szCs w:val="22"/>
        </w:rPr>
      </w:pPr>
      <w:r w:rsidRPr="00E71DC9">
        <w:rPr>
          <w:sz w:val="22"/>
          <w:szCs w:val="22"/>
        </w:rPr>
        <w:t>Iznosi koji se trebaju vratiti Gradu mogu se prebiti bilo kojim potraživanjem koji Korisnik ima prema Gradu. To neće utjecati na pravo ugovornih strana da se dogovore o plaćanju u ratama.</w:t>
      </w:r>
    </w:p>
    <w:p w:rsidR="004D1A4C" w:rsidRPr="00E71DC9" w:rsidP="004D1A4C" w14:paraId="51C8F3E6" w14:textId="77777777">
      <w:pPr>
        <w:ind w:firstLine="708"/>
        <w:jc w:val="both"/>
        <w:rPr>
          <w:sz w:val="22"/>
          <w:szCs w:val="22"/>
        </w:rPr>
      </w:pPr>
      <w:r w:rsidRPr="00E71DC9">
        <w:rPr>
          <w:sz w:val="22"/>
          <w:szCs w:val="22"/>
        </w:rPr>
        <w:t>Bankovne troškove nastale vraćanjem dospjelih iznosa Gradu snosit će Korisnik.</w:t>
      </w:r>
    </w:p>
    <w:p w:rsidR="004D1A4C" w:rsidRPr="00E71DC9" w:rsidP="004D1A4C" w14:paraId="25419E9D" w14:textId="77777777">
      <w:pPr>
        <w:ind w:firstLine="708"/>
        <w:jc w:val="both"/>
        <w:rPr>
          <w:sz w:val="22"/>
          <w:szCs w:val="22"/>
        </w:rPr>
      </w:pPr>
      <w:r w:rsidRPr="00E71DC9">
        <w:rPr>
          <w:sz w:val="22"/>
          <w:szCs w:val="22"/>
        </w:rPr>
        <w:t>U slučaju kada Korisnik nije vratio sredstva sukladno odredbama ovoga članka Grad će aktivirati sredstva osiguranja plaćanja koja je Korisnik sukladno uvjetima natječaja dostavio prije potpisivanja ovoga ugovora.</w:t>
      </w:r>
    </w:p>
    <w:p w:rsidR="004D1A4C" w:rsidRPr="00E71DC9" w:rsidP="004D1A4C" w14:paraId="616EC1A1" w14:textId="77777777">
      <w:pPr>
        <w:ind w:firstLine="708"/>
        <w:jc w:val="both"/>
        <w:rPr>
          <w:sz w:val="22"/>
          <w:szCs w:val="22"/>
        </w:rPr>
      </w:pPr>
      <w:r w:rsidRPr="00E71DC9">
        <w:rPr>
          <w:sz w:val="22"/>
          <w:szCs w:val="22"/>
        </w:rPr>
        <w:t>Sredstva osiguranja plaćanja, koja ne bude realizirana, vraćaju se Korisniku  nakon odobrenja Završnog izvještaja o realizaciji  Programa/Projekta.</w:t>
      </w:r>
    </w:p>
    <w:bookmarkEnd w:id="2"/>
    <w:p w:rsidR="00AF17CF" w:rsidRPr="00E71DC9" w:rsidP="00AF17CF" w14:paraId="164E747C" w14:textId="77777777">
      <w:pPr>
        <w:jc w:val="both"/>
        <w:rPr>
          <w:sz w:val="22"/>
          <w:szCs w:val="22"/>
        </w:rPr>
      </w:pPr>
    </w:p>
    <w:bookmarkEnd w:id="3"/>
    <w:p w:rsidR="00AF17CF" w:rsidRPr="00140187" w:rsidP="00FD4E28" w14:paraId="0912BCE7" w14:textId="77777777">
      <w:pPr>
        <w:rPr>
          <w:sz w:val="22"/>
          <w:szCs w:val="22"/>
        </w:rPr>
      </w:pPr>
    </w:p>
    <w:sectPr w:rsidSect="00AB3405">
      <w:headerReference w:type="even" r:id="rId4"/>
      <w:headerReference w:type="default" r:id="rId5"/>
      <w:footerReference w:type="even" r:id="rId6"/>
      <w:footerReference w:type="default" r:id="rId7"/>
      <w:headerReference w:type="first" r:id="rId8"/>
      <w:footerReference w:type="first" r:id="rId9"/>
      <w:type w:val="continuous"/>
      <w:pgSz w:w="11906" w:h="16838"/>
      <w:pgMar w:top="1418" w:right="1469" w:bottom="1418" w:left="1418" w:header="709" w:footer="709"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62D6A9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42195D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6C6A34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36D80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5C1BBD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318BC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021184"/>
    <w:multiLevelType w:val="hybridMultilevel"/>
    <w:tmpl w:val="4A5AAC58"/>
    <w:lvl w:ilvl="0">
      <w:start w:val="1"/>
      <w:numFmt w:val="bullet"/>
      <w:lvlText w:val=""/>
      <w:lvlJc w:val="left"/>
      <w:pPr>
        <w:ind w:left="1778" w:hanging="360"/>
      </w:pPr>
      <w:rPr>
        <w:rFonts w:ascii="Symbol" w:hAnsi="Symbol"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1">
    <w:nsid w:val="7F7638F6"/>
    <w:multiLevelType w:val="hybridMultilevel"/>
    <w:tmpl w:val="F730934A"/>
    <w:lvl w:ilvl="0">
      <w:start w:val="1"/>
      <w:numFmt w:val="bullet"/>
      <w:lvlText w:val=""/>
      <w:lvlJc w:val="left"/>
      <w:pPr>
        <w:ind w:left="2345" w:hanging="360"/>
      </w:pPr>
      <w:rPr>
        <w:rFonts w:ascii="Symbol" w:hAnsi="Symbol" w:hint="default"/>
      </w:rPr>
    </w:lvl>
    <w:lvl w:ilvl="1" w:tentative="1">
      <w:start w:val="1"/>
      <w:numFmt w:val="bullet"/>
      <w:lvlText w:val="o"/>
      <w:lvlJc w:val="left"/>
      <w:pPr>
        <w:ind w:left="3065" w:hanging="360"/>
      </w:pPr>
      <w:rPr>
        <w:rFonts w:ascii="Courier New" w:hAnsi="Courier New" w:cs="Courier New" w:hint="default"/>
      </w:rPr>
    </w:lvl>
    <w:lvl w:ilvl="2" w:tentative="1">
      <w:start w:val="1"/>
      <w:numFmt w:val="bullet"/>
      <w:lvlText w:val=""/>
      <w:lvlJc w:val="left"/>
      <w:pPr>
        <w:ind w:left="3785" w:hanging="360"/>
      </w:pPr>
      <w:rPr>
        <w:rFonts w:ascii="Wingdings" w:hAnsi="Wingdings" w:hint="default"/>
      </w:rPr>
    </w:lvl>
    <w:lvl w:ilvl="3" w:tentative="1">
      <w:start w:val="1"/>
      <w:numFmt w:val="bullet"/>
      <w:lvlText w:val=""/>
      <w:lvlJc w:val="left"/>
      <w:pPr>
        <w:ind w:left="4505" w:hanging="360"/>
      </w:pPr>
      <w:rPr>
        <w:rFonts w:ascii="Symbol" w:hAnsi="Symbol" w:hint="default"/>
      </w:rPr>
    </w:lvl>
    <w:lvl w:ilvl="4" w:tentative="1">
      <w:start w:val="1"/>
      <w:numFmt w:val="bullet"/>
      <w:lvlText w:val="o"/>
      <w:lvlJc w:val="left"/>
      <w:pPr>
        <w:ind w:left="5225" w:hanging="360"/>
      </w:pPr>
      <w:rPr>
        <w:rFonts w:ascii="Courier New" w:hAnsi="Courier New" w:cs="Courier New" w:hint="default"/>
      </w:rPr>
    </w:lvl>
    <w:lvl w:ilvl="5" w:tentative="1">
      <w:start w:val="1"/>
      <w:numFmt w:val="bullet"/>
      <w:lvlText w:val=""/>
      <w:lvlJc w:val="left"/>
      <w:pPr>
        <w:ind w:left="5945" w:hanging="360"/>
      </w:pPr>
      <w:rPr>
        <w:rFonts w:ascii="Wingdings" w:hAnsi="Wingdings" w:hint="default"/>
      </w:rPr>
    </w:lvl>
    <w:lvl w:ilvl="6" w:tentative="1">
      <w:start w:val="1"/>
      <w:numFmt w:val="bullet"/>
      <w:lvlText w:val=""/>
      <w:lvlJc w:val="left"/>
      <w:pPr>
        <w:ind w:left="6665" w:hanging="360"/>
      </w:pPr>
      <w:rPr>
        <w:rFonts w:ascii="Symbol" w:hAnsi="Symbol" w:hint="default"/>
      </w:rPr>
    </w:lvl>
    <w:lvl w:ilvl="7" w:tentative="1">
      <w:start w:val="1"/>
      <w:numFmt w:val="bullet"/>
      <w:lvlText w:val="o"/>
      <w:lvlJc w:val="left"/>
      <w:pPr>
        <w:ind w:left="7385" w:hanging="360"/>
      </w:pPr>
      <w:rPr>
        <w:rFonts w:ascii="Courier New" w:hAnsi="Courier New" w:cs="Courier New" w:hint="default"/>
      </w:rPr>
    </w:lvl>
    <w:lvl w:ilvl="8" w:tentative="1">
      <w:start w:val="1"/>
      <w:numFmt w:val="bullet"/>
      <w:lvlText w:val=""/>
      <w:lvlJc w:val="left"/>
      <w:pPr>
        <w:ind w:left="81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21067"/>
    <w:rsid w:val="00033F13"/>
    <w:rsid w:val="00062E9F"/>
    <w:rsid w:val="00064C8E"/>
    <w:rsid w:val="00085FFF"/>
    <w:rsid w:val="000A3497"/>
    <w:rsid w:val="000A79A0"/>
    <w:rsid w:val="000A7CE8"/>
    <w:rsid w:val="000B0EF9"/>
    <w:rsid w:val="000C10B9"/>
    <w:rsid w:val="000C1FB7"/>
    <w:rsid w:val="000C4606"/>
    <w:rsid w:val="000D3838"/>
    <w:rsid w:val="000D77A1"/>
    <w:rsid w:val="00127FD4"/>
    <w:rsid w:val="00140187"/>
    <w:rsid w:val="00140F0D"/>
    <w:rsid w:val="00142964"/>
    <w:rsid w:val="001B7795"/>
    <w:rsid w:val="001C52A5"/>
    <w:rsid w:val="001E01B9"/>
    <w:rsid w:val="001F5E4B"/>
    <w:rsid w:val="00225FBE"/>
    <w:rsid w:val="002646AE"/>
    <w:rsid w:val="00265DAB"/>
    <w:rsid w:val="00281F0A"/>
    <w:rsid w:val="00296688"/>
    <w:rsid w:val="002C1AA1"/>
    <w:rsid w:val="002D14E9"/>
    <w:rsid w:val="002D61BA"/>
    <w:rsid w:val="002D73C0"/>
    <w:rsid w:val="002F06F8"/>
    <w:rsid w:val="00330276"/>
    <w:rsid w:val="003502B7"/>
    <w:rsid w:val="003525B8"/>
    <w:rsid w:val="00353ACF"/>
    <w:rsid w:val="003A5441"/>
    <w:rsid w:val="003B07B2"/>
    <w:rsid w:val="003C0B73"/>
    <w:rsid w:val="003C7570"/>
    <w:rsid w:val="003D5D0A"/>
    <w:rsid w:val="003F581F"/>
    <w:rsid w:val="003F7990"/>
    <w:rsid w:val="00446CED"/>
    <w:rsid w:val="0046148B"/>
    <w:rsid w:val="00465761"/>
    <w:rsid w:val="004C6EA2"/>
    <w:rsid w:val="004D1A4C"/>
    <w:rsid w:val="004D1FC2"/>
    <w:rsid w:val="004F51B1"/>
    <w:rsid w:val="004F5EAB"/>
    <w:rsid w:val="00513260"/>
    <w:rsid w:val="00572188"/>
    <w:rsid w:val="00574926"/>
    <w:rsid w:val="00580686"/>
    <w:rsid w:val="00590216"/>
    <w:rsid w:val="005C20BD"/>
    <w:rsid w:val="005D53AA"/>
    <w:rsid w:val="0061291E"/>
    <w:rsid w:val="00632E73"/>
    <w:rsid w:val="006572B8"/>
    <w:rsid w:val="00661DCA"/>
    <w:rsid w:val="00670426"/>
    <w:rsid w:val="006712B7"/>
    <w:rsid w:val="00681820"/>
    <w:rsid w:val="006A19E0"/>
    <w:rsid w:val="006A267D"/>
    <w:rsid w:val="006A379D"/>
    <w:rsid w:val="006B7E67"/>
    <w:rsid w:val="006E26AD"/>
    <w:rsid w:val="00716836"/>
    <w:rsid w:val="007453CE"/>
    <w:rsid w:val="0078495E"/>
    <w:rsid w:val="007E73EF"/>
    <w:rsid w:val="007F3D13"/>
    <w:rsid w:val="007F41AB"/>
    <w:rsid w:val="007F4A6F"/>
    <w:rsid w:val="008066B5"/>
    <w:rsid w:val="00816053"/>
    <w:rsid w:val="00816852"/>
    <w:rsid w:val="00820DD5"/>
    <w:rsid w:val="00827B2A"/>
    <w:rsid w:val="00835D8A"/>
    <w:rsid w:val="00856A74"/>
    <w:rsid w:val="00857B8E"/>
    <w:rsid w:val="00871D6F"/>
    <w:rsid w:val="008770A6"/>
    <w:rsid w:val="008E4B08"/>
    <w:rsid w:val="00901EAA"/>
    <w:rsid w:val="0090739C"/>
    <w:rsid w:val="009765FD"/>
    <w:rsid w:val="00981B53"/>
    <w:rsid w:val="009B6D94"/>
    <w:rsid w:val="009D4CD1"/>
    <w:rsid w:val="009E1D57"/>
    <w:rsid w:val="009F199D"/>
    <w:rsid w:val="00A1543D"/>
    <w:rsid w:val="00A26AC8"/>
    <w:rsid w:val="00A72B25"/>
    <w:rsid w:val="00A837C0"/>
    <w:rsid w:val="00AB3405"/>
    <w:rsid w:val="00AE3F9F"/>
    <w:rsid w:val="00AE6745"/>
    <w:rsid w:val="00AE7275"/>
    <w:rsid w:val="00AF17CF"/>
    <w:rsid w:val="00B06E9B"/>
    <w:rsid w:val="00B25E9D"/>
    <w:rsid w:val="00B356AC"/>
    <w:rsid w:val="00B4739E"/>
    <w:rsid w:val="00B65EC7"/>
    <w:rsid w:val="00B9171D"/>
    <w:rsid w:val="00B97A31"/>
    <w:rsid w:val="00BC0F79"/>
    <w:rsid w:val="00BF5CE9"/>
    <w:rsid w:val="00C132A9"/>
    <w:rsid w:val="00C25A85"/>
    <w:rsid w:val="00C34B71"/>
    <w:rsid w:val="00C47B77"/>
    <w:rsid w:val="00C64046"/>
    <w:rsid w:val="00C82211"/>
    <w:rsid w:val="00CC2AB8"/>
    <w:rsid w:val="00CD3A3F"/>
    <w:rsid w:val="00CE41DD"/>
    <w:rsid w:val="00D012D4"/>
    <w:rsid w:val="00D32DF1"/>
    <w:rsid w:val="00D4466B"/>
    <w:rsid w:val="00D4575F"/>
    <w:rsid w:val="00D46E6A"/>
    <w:rsid w:val="00D911FC"/>
    <w:rsid w:val="00D964C3"/>
    <w:rsid w:val="00DA0BF6"/>
    <w:rsid w:val="00DB4E95"/>
    <w:rsid w:val="00DF3A81"/>
    <w:rsid w:val="00DF5851"/>
    <w:rsid w:val="00E13394"/>
    <w:rsid w:val="00E3458D"/>
    <w:rsid w:val="00E71DC9"/>
    <w:rsid w:val="00EA3E5D"/>
    <w:rsid w:val="00EA67F0"/>
    <w:rsid w:val="00F163D0"/>
    <w:rsid w:val="00F22E62"/>
    <w:rsid w:val="00F27467"/>
    <w:rsid w:val="00F35850"/>
    <w:rsid w:val="00F45F2B"/>
    <w:rsid w:val="00F659D4"/>
    <w:rsid w:val="00FA1DD6"/>
    <w:rsid w:val="00FB7CE3"/>
    <w:rsid w:val="00FC70D3"/>
    <w:rsid w:val="00FD4E28"/>
    <w:rsid w:val="00FE62F2"/>
    <w:rsid w:val="00FF4B11"/>
  </w:rsids>
  <m:mathPr>
    <m:mathFont m:val="Cambria Math"/>
  </m:mathPr>
  <w:themeFontLang w:val="hr-HR"/>
  <w:clrSchemeMapping w:bg1="light1" w:t1="dark1" w:bg2="light2" w:t2="dark2" w:accent1="accent1" w:accent2="accent2" w:accent3="accent3" w:accent4="accent4" w:accent5="accent5" w:accent6="accent6" w:hyperlink="hyperlink" w:followedHyperlink="followedHyperlink"/>
  <w:doNotIncludeSubdocsInStats/>
  <w14:docId w14:val="5B9F2FC6"/>
  <w15:chartTrackingRefBased/>
  <w15:docId w15:val="{BFBCF982-2AE5-4DF5-BF88-44B96368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Heading2">
    <w:name w:val="heading 2"/>
    <w:basedOn w:val="Normal"/>
    <w:next w:val="Normal"/>
    <w:qFormat/>
    <w:rsid w:val="003D5D0A"/>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D5D0A"/>
    <w:pPr>
      <w:spacing w:after="120"/>
    </w:pPr>
    <w:rPr>
      <w:sz w:val="16"/>
      <w:szCs w:val="16"/>
      <w:lang w:val="en-US" w:eastAsia="en-US"/>
    </w:rPr>
  </w:style>
  <w:style w:type="table" w:styleId="TableGrid">
    <w:name w:val="Table Grid"/>
    <w:basedOn w:val="TableNormal"/>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rsid w:val="008E4B08"/>
    <w:pPr>
      <w:tabs>
        <w:tab w:val="center" w:pos="4536"/>
        <w:tab w:val="right" w:pos="9072"/>
      </w:tabs>
    </w:pPr>
  </w:style>
  <w:style w:type="character" w:customStyle="1" w:styleId="ZaglavljeChar">
    <w:name w:val="Zaglavlje Char"/>
    <w:link w:val="Header"/>
    <w:rsid w:val="008E4B08"/>
    <w:rPr>
      <w:sz w:val="24"/>
      <w:szCs w:val="24"/>
    </w:rPr>
  </w:style>
  <w:style w:type="paragraph" w:styleId="Footer">
    <w:name w:val="footer"/>
    <w:basedOn w:val="Normal"/>
    <w:link w:val="PodnojeChar"/>
    <w:rsid w:val="008E4B08"/>
    <w:pPr>
      <w:tabs>
        <w:tab w:val="center" w:pos="4536"/>
        <w:tab w:val="right" w:pos="9072"/>
      </w:tabs>
    </w:pPr>
  </w:style>
  <w:style w:type="character" w:customStyle="1" w:styleId="PodnojeChar">
    <w:name w:val="Podnožje Char"/>
    <w:link w:val="Footer"/>
    <w:rsid w:val="008E4B08"/>
    <w:rPr>
      <w:sz w:val="24"/>
      <w:szCs w:val="24"/>
    </w:rPr>
  </w:style>
  <w:style w:type="paragraph" w:styleId="BalloonText">
    <w:name w:val="Balloon Text"/>
    <w:basedOn w:val="Normal"/>
    <w:link w:val="TekstbaloniaChar"/>
    <w:rsid w:val="00574926"/>
    <w:rPr>
      <w:rFonts w:ascii="Segoe UI" w:hAnsi="Segoe UI" w:cs="Segoe UI"/>
      <w:sz w:val="18"/>
      <w:szCs w:val="18"/>
    </w:rPr>
  </w:style>
  <w:style w:type="character" w:customStyle="1" w:styleId="TekstbaloniaChar">
    <w:name w:val="Tekst balončića Char"/>
    <w:link w:val="BalloonText"/>
    <w:rsid w:val="00574926"/>
    <w:rPr>
      <w:rFonts w:ascii="Segoe UI" w:hAnsi="Segoe UI" w:cs="Segoe UI"/>
      <w:sz w:val="18"/>
      <w:szCs w:val="18"/>
    </w:rPr>
  </w:style>
  <w:style w:type="paragraph" w:styleId="Revision">
    <w:name w:val="Revision"/>
    <w:hidden/>
    <w:uiPriority w:val="99"/>
    <w:semiHidden/>
    <w:rsid w:val="007F4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5157</Words>
  <Characters>29397</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Ivana Pavlović Šklebar</cp:lastModifiedBy>
  <cp:revision>3</cp:revision>
  <cp:lastPrinted>2007-11-02T12:55:00Z</cp:lastPrinted>
  <dcterms:created xsi:type="dcterms:W3CDTF">2024-01-12T12:19:00Z</dcterms:created>
  <dcterms:modified xsi:type="dcterms:W3CDTF">2025-01-03T11:00:00Z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Upravni odjel za društvene djelatnosti</vt:lpwstr>
  </property>
  <property fmtid="{D5CDD505-2E9C-101B-9397-08002B2CF9AE}" pid="4" name="SW_CustomTitle">
    <vt:lpwstr/>
  </property>
  <property fmtid="{D5CDD505-2E9C-101B-9397-08002B2CF9AE}" pid="5" name="SW_IntOfficeMacros">
    <vt:lpwstr>Disabled</vt:lpwstr>
  </property>
</Properties>
</file>